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A57" w:rsidRPr="00BA3A57" w:rsidRDefault="00C76906" w:rsidP="00BA3A57">
      <w:pPr>
        <w:spacing w:line="20" w:lineRule="exact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-504191</wp:posOffset>
            </wp:positionH>
            <wp:positionV relativeFrom="paragraph">
              <wp:posOffset>-566430</wp:posOffset>
            </wp:positionV>
            <wp:extent cx="7324725" cy="1015258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lite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9185" cy="1015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3CA6" w:rsidRDefault="00A9345A">
      <w:pPr>
        <w:pStyle w:val="20"/>
        <w:numPr>
          <w:ilvl w:val="2"/>
          <w:numId w:val="1"/>
        </w:numPr>
        <w:shd w:val="clear" w:color="auto" w:fill="auto"/>
        <w:tabs>
          <w:tab w:val="left" w:pos="646"/>
        </w:tabs>
        <w:spacing w:line="264" w:lineRule="exact"/>
        <w:ind w:firstLine="0"/>
        <w:jc w:val="both"/>
      </w:pPr>
      <w:r>
        <w:br w:type="page"/>
      </w:r>
    </w:p>
    <w:p w:rsidR="00303CA6" w:rsidRDefault="00A9345A">
      <w:pPr>
        <w:pStyle w:val="20"/>
        <w:numPr>
          <w:ilvl w:val="2"/>
          <w:numId w:val="1"/>
        </w:numPr>
        <w:shd w:val="clear" w:color="auto" w:fill="auto"/>
        <w:tabs>
          <w:tab w:val="left" w:pos="754"/>
        </w:tabs>
        <w:spacing w:line="264" w:lineRule="exact"/>
        <w:ind w:firstLine="0"/>
        <w:jc w:val="both"/>
      </w:pPr>
      <w:r>
        <w:lastRenderedPageBreak/>
        <w:t>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 библиотечно-информационными ресурсами.</w:t>
      </w:r>
    </w:p>
    <w:p w:rsidR="00303CA6" w:rsidRDefault="00A9345A">
      <w:pPr>
        <w:pStyle w:val="20"/>
        <w:numPr>
          <w:ilvl w:val="2"/>
          <w:numId w:val="1"/>
        </w:numPr>
        <w:shd w:val="clear" w:color="auto" w:fill="auto"/>
        <w:tabs>
          <w:tab w:val="left" w:pos="754"/>
        </w:tabs>
        <w:spacing w:line="264" w:lineRule="exact"/>
        <w:ind w:firstLine="0"/>
        <w:jc w:val="both"/>
      </w:pPr>
      <w:r>
        <w:t>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303CA6" w:rsidRDefault="00A9345A">
      <w:pPr>
        <w:pStyle w:val="20"/>
        <w:numPr>
          <w:ilvl w:val="2"/>
          <w:numId w:val="1"/>
        </w:numPr>
        <w:shd w:val="clear" w:color="auto" w:fill="auto"/>
        <w:tabs>
          <w:tab w:val="left" w:pos="754"/>
        </w:tabs>
        <w:spacing w:line="264" w:lineRule="exact"/>
        <w:ind w:firstLine="0"/>
        <w:jc w:val="both"/>
      </w:pPr>
      <w:r>
        <w:t>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303CA6" w:rsidRDefault="00A93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8"/>
        </w:tabs>
      </w:pPr>
      <w:bookmarkStart w:id="1" w:name="bookmark0"/>
      <w:r>
        <w:t>Правила посещения детского сада</w:t>
      </w:r>
      <w:bookmarkEnd w:id="1"/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64" w:lineRule="exact"/>
        <w:ind w:firstLine="0"/>
        <w:jc w:val="both"/>
      </w:pPr>
      <w:r>
        <w:t>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spacing w:line="264" w:lineRule="exact"/>
        <w:ind w:firstLine="0"/>
        <w:jc w:val="both"/>
      </w:pPr>
      <w:r>
        <w:t xml:space="preserve"> 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64" w:lineRule="exact"/>
        <w:ind w:firstLine="0"/>
        <w:jc w:val="both"/>
      </w:pPr>
      <w:r>
        <w:t xml:space="preserve">Основу образовательной деятельности в детском саду составляет </w:t>
      </w:r>
      <w:proofErr w:type="gramStart"/>
      <w:r>
        <w:t>установленный</w:t>
      </w:r>
      <w:proofErr w:type="gramEnd"/>
    </w:p>
    <w:p w:rsidR="00303CA6" w:rsidRDefault="00A9345A">
      <w:pPr>
        <w:pStyle w:val="20"/>
        <w:shd w:val="clear" w:color="auto" w:fill="auto"/>
        <w:tabs>
          <w:tab w:val="left" w:pos="7339"/>
        </w:tabs>
        <w:spacing w:line="264" w:lineRule="exact"/>
        <w:ind w:firstLine="0"/>
        <w:jc w:val="both"/>
      </w:pPr>
      <w:r>
        <w:t>распорядок сна и бодрствования, приемов пищи, гигиенических и оздоровительных процедур, режима занятий, прогулок и самостоятельной деятельности</w:t>
      </w:r>
      <w:r>
        <w:tab/>
        <w:t>обучающихся. Родители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(законные представители) воспитанников обязаны соблюдать установленный в детском саду распорядок и режим занятий.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64" w:lineRule="exact"/>
        <w:ind w:firstLine="0"/>
        <w:jc w:val="both"/>
      </w:pPr>
      <w:r>
        <w:t>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 садом заблаговременно в форме и порядке, предусмотренными локальным нормативным актом детского сада.</w:t>
      </w:r>
    </w:p>
    <w:p w:rsidR="00303CA6" w:rsidRDefault="00A9345A">
      <w:pPr>
        <w:pStyle w:val="20"/>
        <w:shd w:val="clear" w:color="auto" w:fill="auto"/>
        <w:tabs>
          <w:tab w:val="left" w:pos="7565"/>
        </w:tabs>
        <w:spacing w:line="264" w:lineRule="exact"/>
        <w:ind w:firstLine="0"/>
        <w:jc w:val="both"/>
      </w:pPr>
      <w:proofErr w:type="gramStart"/>
      <w: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</w:t>
      </w:r>
      <w:r>
        <w:tab/>
        <w:t>воспитателей группы</w:t>
      </w:r>
      <w:proofErr w:type="gramEnd"/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и уполномоченного работника, осуществляющего утренний прием детей.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64" w:lineRule="exact"/>
        <w:ind w:firstLine="0"/>
        <w:jc w:val="both"/>
      </w:pPr>
      <w:r>
        <w:t>Работники детского сада обязаны удостовериться в личности лица, который приводит и забирает ребенка из детского сада.</w:t>
      </w:r>
    </w:p>
    <w:p w:rsidR="00303CA6" w:rsidRDefault="00BA3A57" w:rsidP="00BA3A57">
      <w:pPr>
        <w:pStyle w:val="20"/>
        <w:shd w:val="clear" w:color="auto" w:fill="auto"/>
        <w:tabs>
          <w:tab w:val="left" w:pos="3091"/>
          <w:tab w:val="left" w:pos="5842"/>
        </w:tabs>
        <w:spacing w:line="264" w:lineRule="exact"/>
        <w:ind w:firstLine="0"/>
        <w:jc w:val="both"/>
      </w:pPr>
      <w:r>
        <w:t>3.6</w:t>
      </w:r>
      <w:proofErr w:type="gramStart"/>
      <w:r>
        <w:t xml:space="preserve">  </w:t>
      </w:r>
      <w:r w:rsidR="00A9345A">
        <w:t>В</w:t>
      </w:r>
      <w:proofErr w:type="gramEnd"/>
      <w:r w:rsidR="00A9345A">
        <w:t xml:space="preserve">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детей, обязан св</w:t>
      </w:r>
      <w:r>
        <w:t xml:space="preserve">язаться с родителями (законными представителями) для </w:t>
      </w:r>
      <w:r w:rsidR="00A9345A">
        <w:t>выяснения сложившейся ситуации.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 обязан уведомить о сложившейся ситуации заведующего детским садом.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303CA6" w:rsidRDefault="00BA3A57" w:rsidP="00BA3A57">
      <w:pPr>
        <w:pStyle w:val="20"/>
        <w:shd w:val="clear" w:color="auto" w:fill="auto"/>
        <w:tabs>
          <w:tab w:val="left" w:pos="6019"/>
        </w:tabs>
        <w:spacing w:line="264" w:lineRule="exact"/>
        <w:ind w:firstLine="0"/>
        <w:jc w:val="both"/>
      </w:pPr>
      <w:r>
        <w:t>3.7</w:t>
      </w:r>
      <w:proofErr w:type="gramStart"/>
      <w:r>
        <w:t xml:space="preserve"> </w:t>
      </w:r>
      <w:r w:rsidR="00A9345A">
        <w:t xml:space="preserve"> В</w:t>
      </w:r>
      <w:proofErr w:type="gramEnd"/>
      <w:r w:rsidR="00A9345A">
        <w:t xml:space="preserve"> случаях, когда забирать воспитанника из детского сада пришел человек, не являющийся родителем (законным представителем)</w:t>
      </w:r>
      <w:r w:rsidR="00A9345A">
        <w:tab/>
        <w:t xml:space="preserve">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</w:t>
      </w:r>
      <w:proofErr w:type="gramStart"/>
      <w:r w:rsidR="00A9345A">
        <w:t>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</w:t>
      </w:r>
      <w:proofErr w:type="gramEnd"/>
      <w:r w:rsidR="00A9345A">
        <w:t xml:space="preserve"> локальным нормативным актом детского сада.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lastRenderedPageBreak/>
        <w:t>транспортный коллапс либо иная невозможность добраться до детского сада;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t>состояние здоровья одного или обоих родителей (законных представителей) или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t xml:space="preserve">уполномоченного лица, </w:t>
      </w:r>
      <w:proofErr w:type="gramStart"/>
      <w:r>
        <w:t>требующее</w:t>
      </w:r>
      <w:proofErr w:type="gramEnd"/>
      <w:r>
        <w:t xml:space="preserve"> срочного медицинского вмешательства;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t>иной непредвиденный в обычной жизни случай.</w:t>
      </w:r>
    </w:p>
    <w:p w:rsidR="00303CA6" w:rsidRDefault="00BA3A57" w:rsidP="00BA3A57">
      <w:pPr>
        <w:pStyle w:val="20"/>
        <w:shd w:val="clear" w:color="auto" w:fill="auto"/>
        <w:tabs>
          <w:tab w:val="left" w:pos="480"/>
        </w:tabs>
        <w:spacing w:line="264" w:lineRule="exact"/>
        <w:ind w:firstLine="0"/>
        <w:jc w:val="both"/>
      </w:pPr>
      <w:r>
        <w:t>3.8</w:t>
      </w:r>
      <w:r w:rsidR="00A9345A">
        <w:t>Прием детей в детский сад осуществляется в рабочие дни детского сада: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t xml:space="preserve">с 07.00 до 08.30 в </w:t>
      </w:r>
      <w:proofErr w:type="gramStart"/>
      <w:r>
        <w:t>группы полного дня</w:t>
      </w:r>
      <w:proofErr w:type="gramEnd"/>
      <w:r>
        <w:t xml:space="preserve"> (</w:t>
      </w:r>
      <w:r w:rsidR="00BA3A57">
        <w:t xml:space="preserve">10,5 и </w:t>
      </w:r>
      <w:r>
        <w:t>12-часового пребывания);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303CA6" w:rsidRDefault="00BA3A57" w:rsidP="00BA3A57">
      <w:pPr>
        <w:pStyle w:val="20"/>
        <w:shd w:val="clear" w:color="auto" w:fill="auto"/>
        <w:tabs>
          <w:tab w:val="left" w:pos="480"/>
        </w:tabs>
        <w:spacing w:line="264" w:lineRule="exact"/>
        <w:ind w:firstLine="0"/>
        <w:jc w:val="both"/>
      </w:pPr>
      <w:r>
        <w:t>3.9</w:t>
      </w:r>
      <w:r w:rsidR="00A9345A">
        <w:t>Родители (законные представители) или уполномоченные ими лица обязаны забрать воспитанников из детского сада:</w:t>
      </w:r>
    </w:p>
    <w:p w:rsidR="00303CA6" w:rsidRDefault="00BA3A57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t>до 18.0</w:t>
      </w:r>
      <w:r w:rsidR="00A9345A">
        <w:t>0 из группы компенсирующего вида;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t>до 18.00</w:t>
      </w:r>
      <w:r w:rsidR="00BA3A57">
        <w:t xml:space="preserve"> и 17.30 </w:t>
      </w:r>
      <w:r>
        <w:t xml:space="preserve"> из </w:t>
      </w:r>
      <w:proofErr w:type="gramStart"/>
      <w:r>
        <w:t>группы полного дня</w:t>
      </w:r>
      <w:proofErr w:type="gramEnd"/>
      <w:r>
        <w:t>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t xml:space="preserve">до 19.00 из </w:t>
      </w:r>
      <w:proofErr w:type="gramStart"/>
      <w:r>
        <w:t xml:space="preserve">группы </w:t>
      </w:r>
      <w:r w:rsidR="00BA3A57">
        <w:t>полного</w:t>
      </w:r>
      <w:r>
        <w:t xml:space="preserve"> дня</w:t>
      </w:r>
      <w:proofErr w:type="gramEnd"/>
      <w:r>
        <w:t>.</w:t>
      </w:r>
    </w:p>
    <w:p w:rsidR="00303CA6" w:rsidRDefault="00A9345A">
      <w:pPr>
        <w:pStyle w:val="20"/>
        <w:numPr>
          <w:ilvl w:val="0"/>
          <w:numId w:val="3"/>
        </w:numPr>
        <w:shd w:val="clear" w:color="auto" w:fill="auto"/>
        <w:tabs>
          <w:tab w:val="left" w:pos="653"/>
        </w:tabs>
        <w:spacing w:line="264" w:lineRule="exact"/>
        <w:ind w:firstLine="0"/>
        <w:jc w:val="both"/>
      </w:pPr>
      <w:r>
        <w:t>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 3.9 настоящих Правил.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t>транспортный коллапс либо иная невозможность добраться до детского сада вовремя;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780"/>
      </w:pPr>
      <w: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21"/>
        </w:tabs>
        <w:spacing w:line="264" w:lineRule="exact"/>
        <w:ind w:left="440" w:firstLine="0"/>
        <w:jc w:val="both"/>
      </w:pPr>
      <w:r>
        <w:t>иной непредвиденный случай.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 либо передаче ребенка для осуществления присмотра и ухода в группу продленного дня (12-часового пребывания).</w:t>
      </w:r>
    </w:p>
    <w:p w:rsidR="00303CA6" w:rsidRDefault="00A9345A">
      <w:pPr>
        <w:pStyle w:val="20"/>
        <w:numPr>
          <w:ilvl w:val="0"/>
          <w:numId w:val="3"/>
        </w:numPr>
        <w:shd w:val="clear" w:color="auto" w:fill="auto"/>
        <w:tabs>
          <w:tab w:val="left" w:pos="658"/>
        </w:tabs>
        <w:spacing w:line="264" w:lineRule="exact"/>
        <w:ind w:firstLine="0"/>
        <w:jc w:val="both"/>
      </w:pPr>
      <w:r>
        <w:t>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 либо информации от родителей (законных представителей) уведомляет о безнадзорности ребенка уполномоченные органы и организации.</w:t>
      </w:r>
    </w:p>
    <w:p w:rsidR="00303CA6" w:rsidRDefault="00A93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</w:pPr>
      <w:bookmarkStart w:id="2" w:name="bookmark1"/>
      <w:r>
        <w:t>Правила посещения детского сада</w:t>
      </w:r>
      <w:bookmarkEnd w:id="2"/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line="264" w:lineRule="exact"/>
        <w:ind w:firstLine="0"/>
        <w:jc w:val="both"/>
      </w:pPr>
      <w:r>
        <w:t>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 опрашивают родителей о состоянии здоровья детей, а также проводят бесконтактную термометрию.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line="264" w:lineRule="exact"/>
        <w:ind w:firstLine="0"/>
        <w:jc w:val="both"/>
      </w:pPr>
      <w:r>
        <w:t>Выявленные больные воспитанники или воспитанники с подозрением на заболевание в детский сад не принимаются.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90"/>
        </w:tabs>
        <w:spacing w:line="264" w:lineRule="exact"/>
        <w:ind w:firstLine="0"/>
        <w:jc w:val="both"/>
      </w:pPr>
      <w:r>
        <w:t>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303CA6" w:rsidRDefault="00BA3A57" w:rsidP="00BA3A57">
      <w:pPr>
        <w:pStyle w:val="20"/>
        <w:shd w:val="clear" w:color="auto" w:fill="auto"/>
        <w:tabs>
          <w:tab w:val="left" w:pos="1651"/>
          <w:tab w:val="left" w:pos="6336"/>
          <w:tab w:val="left" w:pos="7824"/>
        </w:tabs>
        <w:spacing w:line="264" w:lineRule="exact"/>
        <w:ind w:firstLine="0"/>
        <w:jc w:val="both"/>
      </w:pPr>
      <w:r>
        <w:t>4.4</w:t>
      </w:r>
      <w:r w:rsidR="00A9345A">
        <w:t xml:space="preserve"> Родители</w:t>
      </w:r>
      <w:r w:rsidR="00A9345A">
        <w:tab/>
        <w:t>(законные представители) обязаны</w:t>
      </w:r>
      <w:r w:rsidR="00A9345A">
        <w:tab/>
        <w:t>приводить</w:t>
      </w:r>
      <w:r w:rsidR="00A9345A">
        <w:tab/>
        <w:t>воспитанника или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 xml:space="preserve">контролировать его приход в детский сад </w:t>
      </w:r>
      <w:proofErr w:type="gramStart"/>
      <w:r>
        <w:t>здоровым</w:t>
      </w:r>
      <w:proofErr w:type="gramEnd"/>
      <w:r>
        <w:t>, а также информировать воспитателей о каких-либо изменениях в состоянии здоровья воспитанника, произошедших дома.</w:t>
      </w:r>
    </w:p>
    <w:p w:rsidR="00303CA6" w:rsidRDefault="00BA3A57" w:rsidP="00BA3A57">
      <w:pPr>
        <w:pStyle w:val="20"/>
        <w:shd w:val="clear" w:color="auto" w:fill="auto"/>
        <w:tabs>
          <w:tab w:val="left" w:pos="4450"/>
        </w:tabs>
        <w:spacing w:line="264" w:lineRule="exact"/>
        <w:ind w:firstLine="0"/>
        <w:jc w:val="both"/>
      </w:pPr>
      <w:r>
        <w:t>4.5</w:t>
      </w:r>
      <w:proofErr w:type="gramStart"/>
      <w:r w:rsidR="00A9345A">
        <w:t>В</w:t>
      </w:r>
      <w:proofErr w:type="gramEnd"/>
      <w:r w:rsidR="00A9345A">
        <w:t xml:space="preserve"> случае заболевания ребенка или о невозможности его прихода по другой причине родители (законные </w:t>
      </w:r>
      <w:r w:rsidR="00A9345A">
        <w:lastRenderedPageBreak/>
        <w:t>представители)</w:t>
      </w:r>
      <w:r w:rsidR="00A9345A">
        <w:tab/>
        <w:t>воспитанника обязаны уведомить воспитателя, осуществляющего прием детей в первый день отсутствия ребенка.</w:t>
      </w:r>
    </w:p>
    <w:p w:rsidR="00303CA6" w:rsidRDefault="00BA3A57" w:rsidP="00BA3A57">
      <w:pPr>
        <w:pStyle w:val="20"/>
        <w:shd w:val="clear" w:color="auto" w:fill="auto"/>
        <w:tabs>
          <w:tab w:val="left" w:pos="489"/>
        </w:tabs>
        <w:spacing w:line="264" w:lineRule="exact"/>
        <w:ind w:firstLine="0"/>
        <w:jc w:val="both"/>
      </w:pPr>
      <w:r>
        <w:t>4.6</w:t>
      </w:r>
      <w:proofErr w:type="gramStart"/>
      <w:r w:rsidR="00A9345A">
        <w:t>П</w:t>
      </w:r>
      <w:proofErr w:type="gramEnd"/>
      <w:r w:rsidR="00A9345A">
        <w:t>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303CA6" w:rsidRDefault="00BA3A57" w:rsidP="00BA3A57">
      <w:pPr>
        <w:pStyle w:val="20"/>
        <w:shd w:val="clear" w:color="auto" w:fill="auto"/>
        <w:spacing w:line="264" w:lineRule="exact"/>
        <w:ind w:firstLine="0"/>
        <w:jc w:val="both"/>
      </w:pPr>
      <w:r>
        <w:t>4.7</w:t>
      </w:r>
      <w:proofErr w:type="gramStart"/>
      <w:r w:rsidR="00A9345A">
        <w:t xml:space="preserve"> П</w:t>
      </w:r>
      <w:proofErr w:type="gramEnd"/>
      <w:r w:rsidR="00A9345A">
        <w:t>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303CA6" w:rsidRDefault="00BA3A57" w:rsidP="00BA3A57">
      <w:pPr>
        <w:pStyle w:val="20"/>
        <w:shd w:val="clear" w:color="auto" w:fill="auto"/>
        <w:tabs>
          <w:tab w:val="left" w:pos="489"/>
        </w:tabs>
        <w:spacing w:line="264" w:lineRule="exact"/>
        <w:ind w:firstLine="0"/>
        <w:jc w:val="both"/>
      </w:pPr>
      <w:r>
        <w:t>4.8</w:t>
      </w:r>
      <w:proofErr w:type="gramStart"/>
      <w:r w:rsidR="00A9345A">
        <w:t>В</w:t>
      </w:r>
      <w:proofErr w:type="gramEnd"/>
      <w:r w:rsidR="00A9345A">
        <w:t xml:space="preserve">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</w:t>
      </w:r>
    </w:p>
    <w:p w:rsidR="00303CA6" w:rsidRDefault="00A9345A">
      <w:pPr>
        <w:pStyle w:val="20"/>
        <w:shd w:val="clear" w:color="auto" w:fill="auto"/>
        <w:tabs>
          <w:tab w:val="left" w:pos="2729"/>
          <w:tab w:val="left" w:pos="6504"/>
          <w:tab w:val="left" w:pos="8330"/>
        </w:tabs>
        <w:spacing w:line="264" w:lineRule="exact"/>
        <w:ind w:firstLine="0"/>
        <w:jc w:val="both"/>
      </w:pPr>
      <w:r>
        <w:t>Родители (законные</w:t>
      </w:r>
      <w:r>
        <w:tab/>
        <w:t>представители) воспитанников</w:t>
      </w:r>
      <w:r>
        <w:tab/>
        <w:t>контролируют</w:t>
      </w:r>
      <w:r>
        <w:tab/>
        <w:t>отсутствие у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воспитанников доступа к лекарственным препаратам, их отсутствие в одежде и вещах воспитанника в детском саду.</w:t>
      </w:r>
    </w:p>
    <w:p w:rsidR="00303CA6" w:rsidRDefault="00A93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1"/>
        </w:tabs>
      </w:pPr>
      <w:bookmarkStart w:id="3" w:name="bookmark2"/>
      <w:r>
        <w:t>Требования к внешнему виду воспитанников</w:t>
      </w:r>
      <w:bookmarkEnd w:id="3"/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9"/>
        </w:tabs>
        <w:spacing w:line="264" w:lineRule="exact"/>
        <w:ind w:firstLine="0"/>
        <w:jc w:val="both"/>
      </w:pPr>
      <w:r>
        <w:t>Воспитанники посещают детский сад в опрятном виде, чистой одежде и обуви.</w:t>
      </w:r>
    </w:p>
    <w:p w:rsidR="00303CA6" w:rsidRDefault="00A9345A">
      <w:pPr>
        <w:pStyle w:val="20"/>
        <w:shd w:val="clear" w:color="auto" w:fill="auto"/>
        <w:tabs>
          <w:tab w:val="left" w:pos="2729"/>
          <w:tab w:val="left" w:pos="8330"/>
        </w:tabs>
        <w:spacing w:line="264" w:lineRule="exact"/>
        <w:ind w:firstLine="0"/>
        <w:jc w:val="both"/>
      </w:pPr>
      <w:r>
        <w:t>Воспитатель вправе</w:t>
      </w:r>
      <w:r>
        <w:tab/>
        <w:t>сделать замечание родителям (законным</w:t>
      </w:r>
      <w:r>
        <w:tab/>
        <w:t>представителям)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 xml:space="preserve">воспитанника и потребовать надлежащего ухода за ребенком, если внешний вид, одежда и обувь воспитанника </w:t>
      </w:r>
      <w:proofErr w:type="gramStart"/>
      <w:r>
        <w:t>неопрятны</w:t>
      </w:r>
      <w:proofErr w:type="gramEnd"/>
      <w:r>
        <w:t xml:space="preserve"> или не соответствуют настоящим Правилам.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89"/>
        </w:tabs>
        <w:spacing w:line="264" w:lineRule="exact"/>
        <w:ind w:firstLine="0"/>
        <w:jc w:val="both"/>
      </w:pPr>
      <w:r>
        <w:t xml:space="preserve">Родители (законные представители) воспитанников обеспечивают соответствие одежды, головного </w:t>
      </w:r>
      <w:proofErr w:type="gramStart"/>
      <w:r>
        <w:t>убора</w:t>
      </w:r>
      <w:proofErr w:type="gramEnd"/>
      <w:r>
        <w:t xml:space="preserve">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spacing w:line="264" w:lineRule="exact"/>
        <w:ind w:firstLine="0"/>
        <w:jc w:val="both"/>
      </w:pPr>
      <w:r>
        <w:t>Каждому воспитаннику выделяется индивидуальный шкафчик для хранения вещей. В шкафчике воспитанника должны быть: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85"/>
        </w:tabs>
        <w:spacing w:line="264" w:lineRule="exact"/>
        <w:ind w:left="460" w:firstLine="0"/>
        <w:jc w:val="both"/>
      </w:pPr>
      <w:r>
        <w:t>два пакета для хранения чистого и использованного белья;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85"/>
        </w:tabs>
        <w:spacing w:line="264" w:lineRule="exact"/>
        <w:ind w:left="800"/>
      </w:pPr>
      <w:r>
        <w:t>сменная обувь с фиксированной пяткой (желательно, чтобы ребенок мог снимать и надевать ее самостоятельно);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85"/>
        </w:tabs>
        <w:spacing w:line="264" w:lineRule="exact"/>
        <w:ind w:left="460" w:firstLine="0"/>
        <w:jc w:val="both"/>
      </w:pPr>
      <w:r>
        <w:t>сменная одежда, в том числе с учетом времени года;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85"/>
        </w:tabs>
        <w:spacing w:line="264" w:lineRule="exact"/>
        <w:ind w:left="460" w:firstLine="0"/>
        <w:jc w:val="both"/>
      </w:pPr>
      <w:r>
        <w:t>расческа, личные гигиенические салфетки (носовой платок);</w:t>
      </w:r>
    </w:p>
    <w:p w:rsidR="00303CA6" w:rsidRDefault="00A9345A">
      <w:pPr>
        <w:pStyle w:val="20"/>
        <w:numPr>
          <w:ilvl w:val="0"/>
          <w:numId w:val="2"/>
        </w:numPr>
        <w:shd w:val="clear" w:color="auto" w:fill="auto"/>
        <w:tabs>
          <w:tab w:val="left" w:pos="785"/>
        </w:tabs>
        <w:spacing w:line="264" w:lineRule="exact"/>
        <w:ind w:left="460" w:firstLine="0"/>
        <w:jc w:val="both"/>
      </w:pPr>
      <w:r>
        <w:t>спортивная форма и обувь.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spacing w:line="264" w:lineRule="exact"/>
        <w:ind w:firstLine="0"/>
        <w:jc w:val="both"/>
      </w:pPr>
      <w:r>
        <w:t>Все вещи воспитанника, в которых он посещает детский сад, маркируются во избежание потери или случайного обмена вещей.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89"/>
        </w:tabs>
        <w:spacing w:line="264" w:lineRule="exact"/>
        <w:ind w:firstLine="0"/>
        <w:jc w:val="both"/>
      </w:pPr>
      <w:r>
        <w:t>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 для хранения чистого и использованного белья.</w:t>
      </w:r>
    </w:p>
    <w:p w:rsidR="00303CA6" w:rsidRDefault="00A93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11"/>
        </w:tabs>
      </w:pPr>
      <w:bookmarkStart w:id="4" w:name="bookmark3"/>
      <w:r>
        <w:t>Правила организации питания</w:t>
      </w:r>
      <w:bookmarkEnd w:id="4"/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spacing w:line="264" w:lineRule="exact"/>
        <w:ind w:firstLine="0"/>
        <w:jc w:val="both"/>
      </w:pPr>
      <w:r>
        <w:t xml:space="preserve"> 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89"/>
        </w:tabs>
        <w:spacing w:line="264" w:lineRule="exact"/>
        <w:ind w:firstLine="0"/>
        <w:jc w:val="both"/>
      </w:pPr>
      <w:r>
        <w:t>Режим питания и количество приемов пищи устанавливаются санитарным законодательством в соответствии с длительностью их пребывания в детском саду.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94"/>
        </w:tabs>
        <w:spacing w:line="264" w:lineRule="exact"/>
        <w:ind w:firstLine="0"/>
        <w:jc w:val="both"/>
      </w:pPr>
      <w:r>
        <w:t>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84"/>
        </w:tabs>
        <w:spacing w:line="264" w:lineRule="exact"/>
        <w:ind w:firstLine="0"/>
        <w:jc w:val="both"/>
      </w:pPr>
      <w:r>
        <w:t>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 обеденном зале или специально отведенных помещениях (местах).</w:t>
      </w:r>
    </w:p>
    <w:p w:rsidR="00303CA6" w:rsidRDefault="00A93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</w:pPr>
      <w:bookmarkStart w:id="5" w:name="bookmark4"/>
      <w:r>
        <w:t>Правила организации прогулок, занятий физической культурой на улице</w:t>
      </w:r>
      <w:bookmarkEnd w:id="5"/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64" w:lineRule="exact"/>
        <w:ind w:firstLine="0"/>
        <w:jc w:val="both"/>
      </w:pPr>
      <w:r>
        <w:t xml:space="preserve">Прогулки с воспитанниками организуются два раза в </w:t>
      </w:r>
      <w:proofErr w:type="spellStart"/>
      <w:r>
        <w:t>день</w:t>
      </w:r>
      <w:proofErr w:type="gramStart"/>
      <w:r>
        <w:t>:в</w:t>
      </w:r>
      <w:proofErr w:type="spellEnd"/>
      <w:proofErr w:type="gramEnd"/>
      <w:r>
        <w:t xml:space="preserve"> первую половину дня - до обеда и во вторую половину дня - после дневного сна или перед уходом детей домой. Продолжительность прогулки устанавливается режимом дня. При температуре воздуха ниже минус 15</w:t>
      </w:r>
      <w:proofErr w:type="gramStart"/>
      <w:r>
        <w:t xml:space="preserve"> °С</w:t>
      </w:r>
      <w:proofErr w:type="gramEnd"/>
      <w:r>
        <w:t xml:space="preserve"> и скорости ветра более 7 м/с продолжительность прогулки может быть сокращена.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64" w:lineRule="exact"/>
        <w:ind w:firstLine="0"/>
        <w:jc w:val="both"/>
      </w:pPr>
      <w:r>
        <w:t xml:space="preserve">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 прогулок детей и занятий физкультурой, расположенных на внутридомовых и придомовых территориях, территории скверов, парков </w:t>
      </w:r>
      <w:r>
        <w:lastRenderedPageBreak/>
        <w:t>и других территориях, которые приспособлены для прогулок детей и занятий физкультурой.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64" w:lineRule="exact"/>
        <w:ind w:firstLine="0"/>
        <w:jc w:val="both"/>
      </w:pPr>
      <w:r>
        <w:t>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 дня и расписанием непосредственно образовательной деятельности.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spacing w:line="264" w:lineRule="exact"/>
        <w:ind w:firstLine="0"/>
        <w:jc w:val="both"/>
      </w:pPr>
      <w:r>
        <w:t xml:space="preserve"> 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303CA6" w:rsidRDefault="00A93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</w:pPr>
      <w:bookmarkStart w:id="6" w:name="bookmark5"/>
      <w:r>
        <w:t>Правила взаимодействия при обучении и воспитании</w:t>
      </w:r>
      <w:bookmarkEnd w:id="6"/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spacing w:line="264" w:lineRule="exact"/>
        <w:ind w:firstLine="0"/>
        <w:jc w:val="both"/>
      </w:pPr>
      <w:r>
        <w:t xml:space="preserve"> 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64" w:lineRule="exact"/>
        <w:ind w:firstLine="0"/>
        <w:jc w:val="both"/>
      </w:pPr>
      <w:r>
        <w:t>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spacing w:line="264" w:lineRule="exact"/>
        <w:ind w:firstLine="0"/>
        <w:jc w:val="both"/>
      </w:pPr>
      <w:r>
        <w:t xml:space="preserve"> 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64" w:lineRule="exact"/>
        <w:ind w:firstLine="0"/>
        <w:jc w:val="both"/>
      </w:pPr>
      <w:proofErr w:type="gramStart"/>
      <w:r>
        <w:t>Родители (законные представители) воспитанников и педагогические работники 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разрешения личные вещи других детей, в том числе принесенные из дома игрушки, портить</w:t>
      </w:r>
      <w:proofErr w:type="gramEnd"/>
      <w:r>
        <w:t xml:space="preserve"> и ломать результаты труда других воспитанников.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spacing w:line="264" w:lineRule="exact"/>
        <w:ind w:firstLine="0"/>
        <w:jc w:val="both"/>
      </w:pPr>
      <w:r>
        <w:t xml:space="preserve"> 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303CA6" w:rsidRDefault="00A9345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4"/>
        </w:tabs>
      </w:pPr>
      <w:bookmarkStart w:id="7" w:name="bookmark6"/>
      <w:r>
        <w:t>Правила безопасности</w:t>
      </w:r>
      <w:bookmarkEnd w:id="7"/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64" w:lineRule="exact"/>
        <w:ind w:firstLine="0"/>
        <w:jc w:val="both"/>
      </w:pPr>
      <w:r>
        <w:t>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64" w:lineRule="exact"/>
        <w:ind w:firstLine="0"/>
        <w:jc w:val="both"/>
      </w:pPr>
      <w:r>
        <w:t>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64" w:lineRule="exact"/>
        <w:ind w:firstLine="0"/>
        <w:jc w:val="both"/>
      </w:pPr>
      <w:r>
        <w:t>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1"/>
        </w:tabs>
        <w:spacing w:line="264" w:lineRule="exact"/>
        <w:ind w:firstLine="0"/>
        <w:jc w:val="both"/>
      </w:pPr>
      <w:proofErr w:type="gramStart"/>
      <w:r>
        <w:t>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  <w:proofErr w:type="gramEnd"/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64" w:lineRule="exact"/>
        <w:ind w:firstLine="0"/>
        <w:jc w:val="both"/>
      </w:pPr>
      <w:r>
        <w:t>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 обуви.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 xml:space="preserve">На одежде, аксессуарах и обуви воспитанников должны отсутствовать декоративные элементы (бусины, бисер, </w:t>
      </w:r>
      <w:proofErr w:type="spellStart"/>
      <w:r>
        <w:t>пайетки</w:t>
      </w:r>
      <w:proofErr w:type="spellEnd"/>
      <w:r>
        <w:t xml:space="preserve"> и т. п.), которые способны привести к их проглатыванию, вдыханию или иным несчастным случаям.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 xml:space="preserve">Родители (законные представители) обязаны исключить возможность </w:t>
      </w:r>
      <w:proofErr w:type="spellStart"/>
      <w:r>
        <w:t>травмирования</w:t>
      </w:r>
      <w:proofErr w:type="spellEnd"/>
      <w:r>
        <w:t xml:space="preserve"> 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64" w:lineRule="exact"/>
        <w:ind w:firstLine="0"/>
        <w:jc w:val="both"/>
      </w:pPr>
      <w:r>
        <w:t xml:space="preserve">Не рекомендуется одевать воспитанникам ювелирные украшения, давать с собой дорогостоящие игрушки, мобильные телефоны, а также игрушки, имитирующие оружие. Ответственность за порчу, </w:t>
      </w:r>
      <w:r>
        <w:lastRenderedPageBreak/>
        <w:t>потерю указанного имущества несут родители (законные представители) воспитанников.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76"/>
        </w:tabs>
        <w:spacing w:line="264" w:lineRule="exact"/>
        <w:ind w:firstLine="0"/>
        <w:jc w:val="both"/>
      </w:pPr>
      <w:r>
        <w:t>Коляски, санки, велосипеды, самокаты могут быть оставлены в детском саду на специально оборудованном для этого месте. Запрещается оставлять коляски, санки, велосипеды, самокаты в помещениях детского сада и на его территории, иных, не предназначенных для этого местах.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66"/>
        </w:tabs>
        <w:spacing w:line="264" w:lineRule="exact"/>
        <w:ind w:firstLine="0"/>
        <w:jc w:val="both"/>
      </w:pPr>
      <w:r>
        <w:t xml:space="preserve">В помещениях и на территории детского сада запрещается курение, употребление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веществ.</w:t>
      </w:r>
    </w:p>
    <w:p w:rsidR="00303CA6" w:rsidRDefault="00A9345A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line="264" w:lineRule="exact"/>
        <w:ind w:firstLine="0"/>
        <w:jc w:val="both"/>
      </w:pPr>
      <w:r>
        <w:t>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 и (или) сообщить в органы правопорядка.</w:t>
      </w:r>
    </w:p>
    <w:p w:rsidR="00303CA6" w:rsidRDefault="00A9345A">
      <w:pPr>
        <w:pStyle w:val="20"/>
        <w:shd w:val="clear" w:color="auto" w:fill="auto"/>
        <w:spacing w:line="264" w:lineRule="exact"/>
        <w:ind w:firstLine="0"/>
        <w:jc w:val="both"/>
      </w:pPr>
      <w:r>
        <w:t>Заведующий детским садом вправе поставить в известность уполномоченные органы и организации о ненадлежащем исполнении родителями (законными представителями) обязанностей по воспитанию детей.</w:t>
      </w:r>
    </w:p>
    <w:sectPr w:rsidR="00303CA6" w:rsidSect="00303CA6">
      <w:type w:val="continuous"/>
      <w:pgSz w:w="11900" w:h="16840"/>
      <w:pgMar w:top="928" w:right="922" w:bottom="1285" w:left="8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72" w:rsidRDefault="00D84272" w:rsidP="00303CA6">
      <w:r>
        <w:separator/>
      </w:r>
    </w:p>
  </w:endnote>
  <w:endnote w:type="continuationSeparator" w:id="0">
    <w:p w:rsidR="00D84272" w:rsidRDefault="00D84272" w:rsidP="0030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72" w:rsidRDefault="00D84272"/>
  </w:footnote>
  <w:footnote w:type="continuationSeparator" w:id="0">
    <w:p w:rsidR="00D84272" w:rsidRDefault="00D842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84BB3"/>
    <w:multiLevelType w:val="multilevel"/>
    <w:tmpl w:val="ABFC5146"/>
    <w:lvl w:ilvl="0">
      <w:start w:val="1"/>
      <w:numFmt w:val="decimal"/>
      <w:lvlText w:val="3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0AF73CF"/>
    <w:multiLevelType w:val="multilevel"/>
    <w:tmpl w:val="1AA6B2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7041A4"/>
    <w:multiLevelType w:val="multilevel"/>
    <w:tmpl w:val="C7E2BB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A6"/>
    <w:rsid w:val="00303CA6"/>
    <w:rsid w:val="007F0FE5"/>
    <w:rsid w:val="00A9345A"/>
    <w:rsid w:val="00B7661A"/>
    <w:rsid w:val="00B9749B"/>
    <w:rsid w:val="00BA3A57"/>
    <w:rsid w:val="00C76906"/>
    <w:rsid w:val="00D8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C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CA6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303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303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03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sid w:val="00303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3C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03C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">
    <w:name w:val="Основной текст (4)"/>
    <w:basedOn w:val="a"/>
    <w:link w:val="4Exact"/>
    <w:rsid w:val="00303CA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303CA6"/>
    <w:pPr>
      <w:shd w:val="clear" w:color="auto" w:fill="FFFFFF"/>
      <w:spacing w:line="254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03CA6"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303CA6"/>
    <w:pPr>
      <w:shd w:val="clear" w:color="auto" w:fill="FFFFFF"/>
      <w:spacing w:line="26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BA3A57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3CA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03CA6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303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sid w:val="00303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303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sid w:val="00303C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03C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03C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">
    <w:name w:val="Основной текст (4)"/>
    <w:basedOn w:val="a"/>
    <w:link w:val="4Exact"/>
    <w:rsid w:val="00303CA6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303CA6"/>
    <w:pPr>
      <w:shd w:val="clear" w:color="auto" w:fill="FFFFFF"/>
      <w:spacing w:line="254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303CA6"/>
    <w:pPr>
      <w:shd w:val="clear" w:color="auto" w:fill="FFFFFF"/>
      <w:spacing w:before="300" w:line="26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303CA6"/>
    <w:pPr>
      <w:shd w:val="clear" w:color="auto" w:fill="FFFFFF"/>
      <w:spacing w:line="264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BA3A57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Кочкина Екатерина</cp:lastModifiedBy>
  <cp:revision>2</cp:revision>
  <cp:lastPrinted>2022-10-17T07:46:00Z</cp:lastPrinted>
  <dcterms:created xsi:type="dcterms:W3CDTF">2023-11-20T08:11:00Z</dcterms:created>
  <dcterms:modified xsi:type="dcterms:W3CDTF">2023-11-20T08:11:00Z</dcterms:modified>
</cp:coreProperties>
</file>