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93F5E" w:rsidRPr="00493F5E" w:rsidRDefault="00E510B6" w:rsidP="00493F5E">
      <w:pPr>
        <w:spacing w:after="0"/>
        <w:jc w:val="center"/>
        <w:rPr>
          <w:rFonts w:ascii="Times New Roman" w:hAnsi="Times New Roman"/>
          <w:sz w:val="24"/>
        </w:rPr>
      </w:pPr>
      <w:bookmarkStart w:id="0" w:name="_GoBack"/>
      <w:r>
        <w:rPr>
          <w:rFonts w:ascii="Times New Roman" w:hAnsi="Times New Roman"/>
          <w:noProof/>
          <w:sz w:val="24"/>
          <w:lang w:eastAsia="ru-RU"/>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939790" cy="82327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рабоч прогр раннего.jpg"/>
                    <pic:cNvPicPr/>
                  </pic:nvPicPr>
                  <pic:blipFill>
                    <a:blip r:embed="rId8">
                      <a:extLst>
                        <a:ext uri="{28A0092B-C50C-407E-A947-70E740481C1C}">
                          <a14:useLocalDpi xmlns:a14="http://schemas.microsoft.com/office/drawing/2010/main" val="0"/>
                        </a:ext>
                      </a:extLst>
                    </a:blip>
                    <a:stretch>
                      <a:fillRect/>
                    </a:stretch>
                  </pic:blipFill>
                  <pic:spPr>
                    <a:xfrm>
                      <a:off x="0" y="0"/>
                      <a:ext cx="5939790" cy="8232775"/>
                    </a:xfrm>
                    <a:prstGeom prst="rect">
                      <a:avLst/>
                    </a:prstGeom>
                  </pic:spPr>
                </pic:pic>
              </a:graphicData>
            </a:graphic>
          </wp:anchor>
        </w:drawing>
      </w:r>
      <w:bookmarkEnd w:id="0"/>
    </w:p>
    <w:p w:rsidR="00861BFF" w:rsidRPr="00861BFF" w:rsidRDefault="00E510B6" w:rsidP="00861BFF">
      <w:pPr>
        <w:spacing w:line="20" w:lineRule="atLeast"/>
        <w:jc w:val="center"/>
        <w:rPr>
          <w:rStyle w:val="ff2"/>
          <w:rFonts w:ascii="Times New Roman" w:hAnsi="Times New Roman"/>
          <w:b/>
          <w:bCs/>
          <w:sz w:val="28"/>
          <w:szCs w:val="28"/>
        </w:rPr>
      </w:pPr>
      <w:r>
        <w:rPr>
          <w:rStyle w:val="ff2"/>
          <w:rFonts w:ascii="Times New Roman" w:hAnsi="Times New Roman"/>
          <w:b/>
          <w:bCs/>
          <w:sz w:val="28"/>
          <w:szCs w:val="28"/>
        </w:rPr>
        <w:br w:type="page"/>
      </w:r>
      <w:r w:rsidR="00861BFF" w:rsidRPr="00861BFF">
        <w:rPr>
          <w:rStyle w:val="ff2"/>
          <w:rFonts w:ascii="Times New Roman" w:hAnsi="Times New Roman"/>
          <w:b/>
          <w:bCs/>
          <w:sz w:val="28"/>
          <w:szCs w:val="28"/>
        </w:rPr>
        <w:lastRenderedPageBreak/>
        <w:t>Муниципальное бюджетное дошкольное образовательное учреждение детский сад № 6 г. Ярцева Смоленской области</w:t>
      </w: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tbl>
      <w:tblPr>
        <w:tblStyle w:val="a3"/>
        <w:tblW w:w="0" w:type="auto"/>
        <w:tblLook w:val="04A0" w:firstRow="1" w:lastRow="0" w:firstColumn="1" w:lastColumn="0" w:noHBand="0" w:noVBand="1"/>
      </w:tblPr>
      <w:tblGrid>
        <w:gridCol w:w="4793"/>
        <w:gridCol w:w="4777"/>
      </w:tblGrid>
      <w:tr w:rsidR="00861BFF" w:rsidRPr="00861BFF" w:rsidTr="002D3CDE">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BFF" w:rsidRPr="00861BFF" w:rsidRDefault="00861BFF" w:rsidP="00861BFF">
            <w:pPr>
              <w:spacing w:after="0" w:line="360" w:lineRule="auto"/>
              <w:rPr>
                <w:rStyle w:val="ff2"/>
                <w:rFonts w:ascii="Times New Roman" w:hAnsi="Times New Roman"/>
                <w:b/>
                <w:bCs/>
                <w:sz w:val="28"/>
                <w:szCs w:val="28"/>
              </w:rPr>
            </w:pPr>
            <w:r w:rsidRPr="00861BFF">
              <w:rPr>
                <w:rStyle w:val="ff2"/>
                <w:rFonts w:ascii="Times New Roman" w:hAnsi="Times New Roman"/>
                <w:b/>
                <w:bCs/>
                <w:sz w:val="28"/>
                <w:szCs w:val="28"/>
              </w:rPr>
              <w:t>Согласовано</w:t>
            </w:r>
          </w:p>
          <w:p w:rsidR="00861BFF" w:rsidRPr="00861BFF" w:rsidRDefault="00861BFF" w:rsidP="00861BFF">
            <w:pPr>
              <w:spacing w:after="0" w:line="360" w:lineRule="auto"/>
              <w:rPr>
                <w:rStyle w:val="ff2"/>
                <w:rFonts w:ascii="Times New Roman" w:hAnsi="Times New Roman"/>
                <w:b/>
                <w:bCs/>
                <w:sz w:val="28"/>
                <w:szCs w:val="28"/>
              </w:rPr>
            </w:pPr>
            <w:r w:rsidRPr="00861BFF">
              <w:rPr>
                <w:rStyle w:val="ff2"/>
                <w:rFonts w:ascii="Times New Roman" w:hAnsi="Times New Roman"/>
                <w:b/>
                <w:bCs/>
                <w:sz w:val="28"/>
                <w:szCs w:val="28"/>
              </w:rPr>
              <w:t>На педагогическом совете</w:t>
            </w:r>
          </w:p>
          <w:p w:rsidR="00861BFF" w:rsidRPr="00861BFF" w:rsidRDefault="00861BFF" w:rsidP="00861BFF">
            <w:pPr>
              <w:spacing w:after="0" w:line="360" w:lineRule="auto"/>
              <w:rPr>
                <w:rStyle w:val="ff2"/>
                <w:rFonts w:ascii="Times New Roman" w:hAnsi="Times New Roman"/>
                <w:b/>
                <w:bCs/>
                <w:sz w:val="28"/>
                <w:szCs w:val="28"/>
              </w:rPr>
            </w:pPr>
            <w:r w:rsidRPr="00861BFF">
              <w:rPr>
                <w:rStyle w:val="ff2"/>
                <w:rFonts w:ascii="Times New Roman" w:hAnsi="Times New Roman"/>
                <w:b/>
                <w:bCs/>
                <w:sz w:val="28"/>
                <w:szCs w:val="28"/>
              </w:rPr>
              <w:t>МБДОУ д/с № 6</w:t>
            </w:r>
          </w:p>
          <w:p w:rsidR="00861BFF" w:rsidRPr="00861BFF" w:rsidRDefault="00861BFF" w:rsidP="00861BFF">
            <w:pPr>
              <w:spacing w:after="0" w:line="360" w:lineRule="auto"/>
              <w:rPr>
                <w:rStyle w:val="ff2"/>
                <w:rFonts w:ascii="Times New Roman" w:hAnsi="Times New Roman"/>
                <w:b/>
                <w:bCs/>
                <w:sz w:val="28"/>
                <w:szCs w:val="28"/>
              </w:rPr>
            </w:pPr>
            <w:r w:rsidRPr="00861BFF">
              <w:rPr>
                <w:rStyle w:val="ff2"/>
                <w:rFonts w:ascii="Times New Roman" w:hAnsi="Times New Roman"/>
                <w:b/>
                <w:bCs/>
                <w:sz w:val="28"/>
                <w:szCs w:val="28"/>
              </w:rPr>
              <w:t>г. Ярцева Смоленской области</w:t>
            </w:r>
          </w:p>
          <w:p w:rsidR="00861BFF" w:rsidRPr="00861BFF" w:rsidRDefault="00861BFF" w:rsidP="00861BFF">
            <w:pPr>
              <w:spacing w:after="0" w:line="360" w:lineRule="auto"/>
              <w:rPr>
                <w:rStyle w:val="ff2"/>
                <w:rFonts w:ascii="Times New Roman" w:hAnsi="Times New Roman"/>
                <w:b/>
                <w:bCs/>
                <w:sz w:val="28"/>
                <w:szCs w:val="28"/>
              </w:rPr>
            </w:pPr>
            <w:r w:rsidRPr="00861BFF">
              <w:rPr>
                <w:rStyle w:val="ff2"/>
                <w:rFonts w:ascii="Times New Roman" w:hAnsi="Times New Roman"/>
                <w:b/>
                <w:bCs/>
                <w:sz w:val="28"/>
                <w:szCs w:val="28"/>
              </w:rPr>
              <w:t>протокол № _____</w:t>
            </w:r>
          </w:p>
          <w:p w:rsidR="00861BFF" w:rsidRPr="00861BFF" w:rsidRDefault="00861BFF" w:rsidP="00861BFF">
            <w:pPr>
              <w:spacing w:after="0" w:line="360" w:lineRule="auto"/>
              <w:rPr>
                <w:rStyle w:val="ff2"/>
                <w:rFonts w:ascii="Times New Roman" w:hAnsi="Times New Roman"/>
                <w:b/>
                <w:bCs/>
                <w:sz w:val="28"/>
                <w:szCs w:val="28"/>
              </w:rPr>
            </w:pPr>
            <w:r w:rsidRPr="00861BFF">
              <w:rPr>
                <w:rStyle w:val="ff2"/>
                <w:rFonts w:ascii="Times New Roman" w:hAnsi="Times New Roman"/>
                <w:b/>
                <w:bCs/>
                <w:sz w:val="28"/>
                <w:szCs w:val="28"/>
              </w:rPr>
              <w:t xml:space="preserve">от _______ ______ </w:t>
            </w:r>
            <w:proofErr w:type="gramStart"/>
            <w:r w:rsidRPr="00861BFF">
              <w:rPr>
                <w:rStyle w:val="ff2"/>
                <w:rFonts w:ascii="Times New Roman" w:hAnsi="Times New Roman"/>
                <w:b/>
                <w:bCs/>
                <w:sz w:val="28"/>
                <w:szCs w:val="28"/>
              </w:rPr>
              <w:t>г</w:t>
            </w:r>
            <w:proofErr w:type="gramEnd"/>
            <w:r w:rsidRPr="00861BFF">
              <w:rPr>
                <w:rStyle w:val="ff2"/>
                <w:rFonts w:ascii="Times New Roman" w:hAnsi="Times New Roman"/>
                <w:b/>
                <w:bCs/>
                <w:sz w:val="28"/>
                <w:szCs w:val="28"/>
              </w:rPr>
              <w:t>.</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1BFF" w:rsidRPr="00861BFF" w:rsidRDefault="00861BFF" w:rsidP="00861BFF">
            <w:pPr>
              <w:spacing w:after="0" w:line="360" w:lineRule="auto"/>
              <w:jc w:val="right"/>
              <w:rPr>
                <w:rStyle w:val="ff2"/>
                <w:rFonts w:ascii="Times New Roman" w:hAnsi="Times New Roman"/>
                <w:b/>
                <w:bCs/>
                <w:sz w:val="28"/>
                <w:szCs w:val="28"/>
              </w:rPr>
            </w:pPr>
            <w:r w:rsidRPr="00861BFF">
              <w:rPr>
                <w:rStyle w:val="ff2"/>
                <w:rFonts w:ascii="Times New Roman" w:hAnsi="Times New Roman"/>
                <w:b/>
                <w:bCs/>
                <w:sz w:val="28"/>
                <w:szCs w:val="28"/>
              </w:rPr>
              <w:t xml:space="preserve">Утверждаю </w:t>
            </w:r>
          </w:p>
          <w:p w:rsidR="00861BFF" w:rsidRPr="00861BFF" w:rsidRDefault="00861BFF" w:rsidP="00861BFF">
            <w:pPr>
              <w:spacing w:after="0" w:line="360" w:lineRule="auto"/>
              <w:jc w:val="right"/>
              <w:rPr>
                <w:rStyle w:val="ff2"/>
                <w:rFonts w:ascii="Times New Roman" w:hAnsi="Times New Roman"/>
                <w:b/>
                <w:bCs/>
                <w:sz w:val="28"/>
                <w:szCs w:val="28"/>
              </w:rPr>
            </w:pPr>
            <w:r w:rsidRPr="00861BFF">
              <w:rPr>
                <w:rStyle w:val="ff2"/>
                <w:rFonts w:ascii="Times New Roman" w:hAnsi="Times New Roman"/>
                <w:b/>
                <w:bCs/>
                <w:sz w:val="28"/>
                <w:szCs w:val="28"/>
              </w:rPr>
              <w:t>Заведующий МБДОУ д/с № 6</w:t>
            </w:r>
          </w:p>
          <w:p w:rsidR="00861BFF" w:rsidRPr="00861BFF" w:rsidRDefault="00861BFF" w:rsidP="00861BFF">
            <w:pPr>
              <w:spacing w:after="0" w:line="360" w:lineRule="auto"/>
              <w:jc w:val="right"/>
              <w:rPr>
                <w:rStyle w:val="ff2"/>
                <w:rFonts w:ascii="Times New Roman" w:hAnsi="Times New Roman"/>
                <w:b/>
                <w:bCs/>
                <w:sz w:val="28"/>
                <w:szCs w:val="28"/>
              </w:rPr>
            </w:pPr>
            <w:r w:rsidRPr="00861BFF">
              <w:rPr>
                <w:rStyle w:val="ff2"/>
                <w:rFonts w:ascii="Times New Roman" w:hAnsi="Times New Roman"/>
                <w:b/>
                <w:bCs/>
                <w:sz w:val="28"/>
                <w:szCs w:val="28"/>
              </w:rPr>
              <w:t>г. Ярцева Смоленской области</w:t>
            </w:r>
          </w:p>
          <w:p w:rsidR="00861BFF" w:rsidRPr="00861BFF" w:rsidRDefault="00861BFF" w:rsidP="00861BFF">
            <w:pPr>
              <w:spacing w:after="0" w:line="360" w:lineRule="auto"/>
              <w:jc w:val="right"/>
              <w:rPr>
                <w:rStyle w:val="ff2"/>
                <w:rFonts w:ascii="Times New Roman" w:hAnsi="Times New Roman"/>
                <w:b/>
                <w:bCs/>
                <w:sz w:val="28"/>
                <w:szCs w:val="28"/>
              </w:rPr>
            </w:pPr>
            <w:r w:rsidRPr="00861BFF">
              <w:rPr>
                <w:rStyle w:val="ff2"/>
                <w:rFonts w:ascii="Times New Roman" w:hAnsi="Times New Roman"/>
                <w:b/>
                <w:bCs/>
                <w:sz w:val="28"/>
                <w:szCs w:val="28"/>
              </w:rPr>
              <w:t xml:space="preserve">________ М. А. </w:t>
            </w:r>
            <w:proofErr w:type="spellStart"/>
            <w:r w:rsidRPr="00861BFF">
              <w:rPr>
                <w:rStyle w:val="ff2"/>
                <w:rFonts w:ascii="Times New Roman" w:hAnsi="Times New Roman"/>
                <w:b/>
                <w:bCs/>
                <w:sz w:val="28"/>
                <w:szCs w:val="28"/>
              </w:rPr>
              <w:t>Самуленкова</w:t>
            </w:r>
            <w:proofErr w:type="spellEnd"/>
          </w:p>
          <w:p w:rsidR="00861BFF" w:rsidRPr="00861BFF" w:rsidRDefault="00861BFF" w:rsidP="00861BFF">
            <w:pPr>
              <w:spacing w:after="0" w:line="360" w:lineRule="auto"/>
              <w:jc w:val="right"/>
              <w:rPr>
                <w:rStyle w:val="ff2"/>
                <w:rFonts w:ascii="Times New Roman" w:hAnsi="Times New Roman"/>
                <w:b/>
                <w:bCs/>
                <w:sz w:val="28"/>
                <w:szCs w:val="28"/>
              </w:rPr>
            </w:pPr>
            <w:r w:rsidRPr="00861BFF">
              <w:rPr>
                <w:rStyle w:val="ff2"/>
                <w:rFonts w:ascii="Times New Roman" w:hAnsi="Times New Roman"/>
                <w:b/>
                <w:bCs/>
                <w:sz w:val="28"/>
                <w:szCs w:val="28"/>
              </w:rPr>
              <w:t xml:space="preserve">Приказ № ___ </w:t>
            </w:r>
            <w:proofErr w:type="gramStart"/>
            <w:r w:rsidRPr="00861BFF">
              <w:rPr>
                <w:rStyle w:val="ff2"/>
                <w:rFonts w:ascii="Times New Roman" w:hAnsi="Times New Roman"/>
                <w:b/>
                <w:bCs/>
                <w:sz w:val="28"/>
                <w:szCs w:val="28"/>
              </w:rPr>
              <w:t>от</w:t>
            </w:r>
            <w:proofErr w:type="gramEnd"/>
            <w:r w:rsidRPr="00861BFF">
              <w:rPr>
                <w:rStyle w:val="ff2"/>
                <w:rFonts w:ascii="Times New Roman" w:hAnsi="Times New Roman"/>
                <w:b/>
                <w:bCs/>
                <w:sz w:val="28"/>
                <w:szCs w:val="28"/>
              </w:rPr>
              <w:t xml:space="preserve"> _________ </w:t>
            </w:r>
          </w:p>
        </w:tc>
      </w:tr>
    </w:tbl>
    <w:p w:rsidR="00861BFF" w:rsidRPr="00861BFF" w:rsidRDefault="00861BFF" w:rsidP="00861BFF">
      <w:pPr>
        <w:spacing w:after="0"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jc w:val="center"/>
        <w:rPr>
          <w:rStyle w:val="ff2"/>
          <w:rFonts w:ascii="Times New Roman" w:hAnsi="Times New Roman"/>
          <w:b/>
          <w:bCs/>
          <w:sz w:val="52"/>
          <w:szCs w:val="52"/>
        </w:rPr>
      </w:pPr>
      <w:r w:rsidRPr="00861BFF">
        <w:rPr>
          <w:rStyle w:val="ff2"/>
          <w:rFonts w:ascii="Times New Roman" w:hAnsi="Times New Roman"/>
          <w:b/>
          <w:bCs/>
          <w:sz w:val="52"/>
          <w:szCs w:val="52"/>
        </w:rPr>
        <w:t>РАБОЧАЯ ПРОГРАММА</w:t>
      </w:r>
    </w:p>
    <w:p w:rsidR="00861BFF" w:rsidRPr="00861BFF" w:rsidRDefault="00861BFF" w:rsidP="00861BFF">
      <w:pPr>
        <w:spacing w:line="20" w:lineRule="atLeast"/>
        <w:jc w:val="center"/>
        <w:rPr>
          <w:rStyle w:val="ff2"/>
          <w:rFonts w:ascii="Times New Roman" w:hAnsi="Times New Roman"/>
          <w:b/>
          <w:bCs/>
          <w:sz w:val="36"/>
          <w:szCs w:val="36"/>
        </w:rPr>
      </w:pPr>
      <w:r>
        <w:rPr>
          <w:rStyle w:val="ff2"/>
          <w:rFonts w:ascii="Times New Roman" w:hAnsi="Times New Roman"/>
          <w:b/>
          <w:bCs/>
          <w:sz w:val="36"/>
          <w:szCs w:val="36"/>
        </w:rPr>
        <w:t xml:space="preserve">2 </w:t>
      </w:r>
      <w:proofErr w:type="gramStart"/>
      <w:r>
        <w:rPr>
          <w:rStyle w:val="ff2"/>
          <w:rFonts w:ascii="Times New Roman" w:hAnsi="Times New Roman"/>
          <w:b/>
          <w:bCs/>
          <w:sz w:val="36"/>
          <w:szCs w:val="36"/>
        </w:rPr>
        <w:t>ой</w:t>
      </w:r>
      <w:proofErr w:type="gramEnd"/>
      <w:r>
        <w:rPr>
          <w:rStyle w:val="ff2"/>
          <w:rFonts w:ascii="Times New Roman" w:hAnsi="Times New Roman"/>
          <w:b/>
          <w:bCs/>
          <w:sz w:val="36"/>
          <w:szCs w:val="36"/>
        </w:rPr>
        <w:t xml:space="preserve"> группы раннего возраста </w:t>
      </w:r>
    </w:p>
    <w:p w:rsidR="00861BFF" w:rsidRPr="00861BFF" w:rsidRDefault="00861BFF" w:rsidP="00861BFF">
      <w:pPr>
        <w:spacing w:line="20" w:lineRule="atLeast"/>
        <w:jc w:val="center"/>
        <w:rPr>
          <w:rStyle w:val="ff2"/>
          <w:rFonts w:ascii="Times New Roman" w:hAnsi="Times New Roman"/>
          <w:b/>
          <w:bCs/>
          <w:sz w:val="36"/>
          <w:szCs w:val="36"/>
        </w:rPr>
      </w:pPr>
      <w:r w:rsidRPr="00861BFF">
        <w:rPr>
          <w:rStyle w:val="ff2"/>
          <w:rFonts w:ascii="Times New Roman" w:hAnsi="Times New Roman"/>
          <w:b/>
          <w:bCs/>
          <w:sz w:val="36"/>
          <w:szCs w:val="36"/>
        </w:rPr>
        <w:t>На 2024 – 2025 учебный год</w:t>
      </w: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rPr>
          <w:rStyle w:val="ff2"/>
          <w:rFonts w:ascii="Times New Roman" w:hAnsi="Times New Roman"/>
          <w:b/>
          <w:bCs/>
          <w:sz w:val="28"/>
          <w:szCs w:val="28"/>
        </w:rPr>
      </w:pPr>
    </w:p>
    <w:p w:rsidR="00861BFF" w:rsidRPr="00861BFF" w:rsidRDefault="00861BFF" w:rsidP="00861BFF">
      <w:pPr>
        <w:spacing w:line="20" w:lineRule="atLeast"/>
        <w:jc w:val="right"/>
        <w:rPr>
          <w:rStyle w:val="ff2"/>
          <w:rFonts w:ascii="Times New Roman" w:hAnsi="Times New Roman"/>
          <w:b/>
          <w:bCs/>
          <w:sz w:val="28"/>
          <w:szCs w:val="28"/>
        </w:rPr>
      </w:pPr>
      <w:r w:rsidRPr="00861BFF">
        <w:rPr>
          <w:rStyle w:val="ff2"/>
          <w:rFonts w:ascii="Times New Roman" w:hAnsi="Times New Roman"/>
          <w:b/>
          <w:bCs/>
          <w:sz w:val="28"/>
          <w:szCs w:val="28"/>
        </w:rPr>
        <w:t>Воспитатель: Платонова</w:t>
      </w:r>
    </w:p>
    <w:p w:rsidR="00C3623E" w:rsidRPr="00861BFF" w:rsidRDefault="00861BFF" w:rsidP="00861BFF">
      <w:pPr>
        <w:spacing w:after="0"/>
        <w:jc w:val="right"/>
        <w:rPr>
          <w:rFonts w:ascii="Times New Roman" w:hAnsi="Times New Roman"/>
          <w:b/>
          <w:bCs/>
          <w:sz w:val="32"/>
          <w:szCs w:val="32"/>
        </w:rPr>
      </w:pPr>
      <w:r w:rsidRPr="00861BFF">
        <w:rPr>
          <w:rStyle w:val="ff2"/>
          <w:rFonts w:ascii="Times New Roman" w:hAnsi="Times New Roman"/>
          <w:b/>
          <w:bCs/>
          <w:sz w:val="28"/>
          <w:szCs w:val="28"/>
        </w:rPr>
        <w:t>Любовь Анатольевна</w:t>
      </w:r>
    </w:p>
    <w:p w:rsidR="00493F5E" w:rsidRDefault="00493F5E"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861BFF" w:rsidRDefault="00861BFF" w:rsidP="00493F5E">
      <w:pPr>
        <w:widowControl w:val="0"/>
        <w:autoSpaceDE w:val="0"/>
        <w:autoSpaceDN w:val="0"/>
        <w:adjustRightInd w:val="0"/>
        <w:spacing w:after="0" w:line="240" w:lineRule="auto"/>
        <w:rPr>
          <w:rFonts w:ascii="Times New Roman" w:eastAsia="Times New Roman" w:hAnsi="Times New Roman"/>
          <w:b/>
          <w:sz w:val="24"/>
          <w:szCs w:val="24"/>
          <w:lang w:eastAsia="ru-RU"/>
        </w:rPr>
      </w:pPr>
    </w:p>
    <w:p w:rsidR="00B22625" w:rsidRPr="00B22625" w:rsidRDefault="00B22625" w:rsidP="00B2262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22625">
        <w:rPr>
          <w:rFonts w:ascii="Times New Roman" w:eastAsia="Times New Roman" w:hAnsi="Times New Roman"/>
          <w:b/>
          <w:sz w:val="24"/>
          <w:szCs w:val="24"/>
          <w:lang w:eastAsia="ru-RU"/>
        </w:rPr>
        <w:t>Содержание</w:t>
      </w:r>
    </w:p>
    <w:p w:rsidR="00B22625" w:rsidRPr="00B22625" w:rsidRDefault="00B22625" w:rsidP="00B22625">
      <w:pPr>
        <w:spacing w:after="0" w:line="240" w:lineRule="auto"/>
        <w:jc w:val="center"/>
        <w:rPr>
          <w:rFonts w:ascii="Times New Roman" w:eastAsia="Times New Roman" w:hAnsi="Times New Roman"/>
          <w:b/>
          <w:sz w:val="24"/>
          <w:szCs w:val="24"/>
          <w:lang w:eastAsia="ru-RU"/>
        </w:rPr>
      </w:pPr>
    </w:p>
    <w:tbl>
      <w:tblPr>
        <w:tblW w:w="97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8"/>
        <w:gridCol w:w="576"/>
      </w:tblGrid>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 1.Целевой раздел:</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 Пояснительная записка</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Цель</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Задачи</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Принципы и подходы к формированию Рабочей программы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Нормативно – правовые документы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Психолога – педагогическая характеристика особенностей развития детей группы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5</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Срок реализации рабочей программы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7</w:t>
            </w:r>
          </w:p>
        </w:tc>
      </w:tr>
      <w:tr w:rsidR="00B22625" w:rsidRPr="00B22625" w:rsidTr="00821469">
        <w:trPr>
          <w:trHeight w:val="270"/>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1.2. Планируемые результаты освоения рабочей программы</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7</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 Система педагогической диагностики (мониторинга</w:t>
            </w:r>
            <w:proofErr w:type="gramStart"/>
            <w:r w:rsidRPr="00B22625">
              <w:rPr>
                <w:rFonts w:ascii="Times New Roman" w:eastAsia="Times New Roman" w:hAnsi="Times New Roman"/>
                <w:sz w:val="24"/>
                <w:szCs w:val="24"/>
                <w:lang w:eastAsia="ru-RU"/>
              </w:rPr>
              <w:t>)д</w:t>
            </w:r>
            <w:proofErr w:type="gramEnd"/>
            <w:r w:rsidRPr="00B22625">
              <w:rPr>
                <w:rFonts w:ascii="Times New Roman" w:eastAsia="Times New Roman" w:hAnsi="Times New Roman"/>
                <w:sz w:val="24"/>
                <w:szCs w:val="24"/>
                <w:lang w:eastAsia="ru-RU"/>
              </w:rPr>
              <w:t>остижения детей</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2. Содержательный раздел:</w:t>
            </w:r>
          </w:p>
        </w:tc>
        <w:tc>
          <w:tcPr>
            <w:tcW w:w="576" w:type="dxa"/>
            <w:tcBorders>
              <w:left w:val="single" w:sz="4" w:space="0" w:color="auto"/>
            </w:tcBorders>
          </w:tcPr>
          <w:p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 Содержание совместной деятельности воспитателя с детьми</w:t>
            </w:r>
          </w:p>
        </w:tc>
        <w:tc>
          <w:tcPr>
            <w:tcW w:w="576" w:type="dxa"/>
            <w:tcBorders>
              <w:left w:val="single" w:sz="4" w:space="0" w:color="auto"/>
            </w:tcBorders>
          </w:tcPr>
          <w:p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2.1.1. Комплексно-тематическое планирование</w:t>
            </w:r>
          </w:p>
        </w:tc>
        <w:tc>
          <w:tcPr>
            <w:tcW w:w="576" w:type="dxa"/>
            <w:tcBorders>
              <w:left w:val="single" w:sz="4" w:space="0" w:color="auto"/>
            </w:tcBorders>
          </w:tcPr>
          <w:p w:rsidR="00B22625" w:rsidRPr="00B22625" w:rsidRDefault="00A8154B"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2.1.2. Содержание работы по образовательным областям</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Социально-коммуникативное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11</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Познавательное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13</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Речевое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15</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Художественно-эстетическое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18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Физическое развитие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2.2. Модель организации образовательного процесса</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27</w:t>
            </w:r>
          </w:p>
        </w:tc>
      </w:tr>
      <w:tr w:rsidR="00B22625" w:rsidRPr="00B22625" w:rsidTr="00821469">
        <w:trPr>
          <w:trHeight w:val="268"/>
        </w:trPr>
        <w:tc>
          <w:tcPr>
            <w:tcW w:w="9188" w:type="dxa"/>
            <w:tcBorders>
              <w:right w:val="single" w:sz="4" w:space="0" w:color="auto"/>
            </w:tcBorders>
          </w:tcPr>
          <w:p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B22625" w:rsidRPr="00B22625">
              <w:rPr>
                <w:rFonts w:ascii="Times New Roman" w:eastAsia="Times New Roman" w:hAnsi="Times New Roman"/>
                <w:sz w:val="24"/>
                <w:szCs w:val="24"/>
                <w:lang w:eastAsia="ru-RU"/>
              </w:rPr>
              <w:t>. Формы взаимодействия с родителями</w:t>
            </w:r>
          </w:p>
        </w:tc>
        <w:tc>
          <w:tcPr>
            <w:tcW w:w="576" w:type="dxa"/>
            <w:tcBorders>
              <w:left w:val="single" w:sz="4" w:space="0" w:color="auto"/>
            </w:tcBorders>
          </w:tcPr>
          <w:p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E61C3F">
              <w:rPr>
                <w:rFonts w:ascii="Times New Roman" w:eastAsia="Times New Roman" w:hAnsi="Times New Roman"/>
                <w:sz w:val="24"/>
                <w:szCs w:val="24"/>
                <w:lang w:eastAsia="ru-RU"/>
              </w:rPr>
              <w:t>0</w:t>
            </w:r>
          </w:p>
        </w:tc>
      </w:tr>
      <w:tr w:rsidR="00B22625" w:rsidRPr="00B22625" w:rsidTr="00821469">
        <w:trPr>
          <w:trHeight w:val="268"/>
        </w:trPr>
        <w:tc>
          <w:tcPr>
            <w:tcW w:w="9188" w:type="dxa"/>
            <w:tcBorders>
              <w:right w:val="single" w:sz="4" w:space="0" w:color="auto"/>
            </w:tcBorders>
          </w:tcPr>
          <w:p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B25245">
              <w:rPr>
                <w:rFonts w:ascii="Times New Roman" w:eastAsia="Times New Roman" w:hAnsi="Times New Roman"/>
                <w:sz w:val="24"/>
                <w:szCs w:val="24"/>
                <w:lang w:eastAsia="ru-RU"/>
              </w:rPr>
              <w:t>4</w:t>
            </w:r>
            <w:r w:rsidR="00B25245" w:rsidRPr="00B22625">
              <w:rPr>
                <w:rFonts w:ascii="Times New Roman" w:eastAsia="Times New Roman" w:hAnsi="Times New Roman"/>
                <w:sz w:val="24"/>
                <w:szCs w:val="24"/>
                <w:lang w:eastAsia="ru-RU"/>
              </w:rPr>
              <w:t>. Перспективный</w:t>
            </w:r>
            <w:r w:rsidR="00B22625" w:rsidRPr="00B22625">
              <w:rPr>
                <w:rFonts w:ascii="Times New Roman" w:eastAsia="Times New Roman" w:hAnsi="Times New Roman"/>
                <w:sz w:val="24"/>
                <w:szCs w:val="24"/>
                <w:lang w:eastAsia="ru-RU"/>
              </w:rPr>
              <w:t xml:space="preserve"> план по взаимодействию с родителями</w:t>
            </w:r>
          </w:p>
        </w:tc>
        <w:tc>
          <w:tcPr>
            <w:tcW w:w="576" w:type="dxa"/>
            <w:tcBorders>
              <w:left w:val="single" w:sz="4" w:space="0" w:color="auto"/>
            </w:tcBorders>
          </w:tcPr>
          <w:p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E61C3F">
              <w:rPr>
                <w:rFonts w:ascii="Times New Roman" w:eastAsia="Times New Roman" w:hAnsi="Times New Roman"/>
                <w:sz w:val="24"/>
                <w:szCs w:val="24"/>
                <w:lang w:eastAsia="ru-RU"/>
              </w:rPr>
              <w:t>0</w:t>
            </w:r>
          </w:p>
        </w:tc>
      </w:tr>
      <w:tr w:rsidR="00B22625" w:rsidRPr="00B22625" w:rsidTr="00821469">
        <w:trPr>
          <w:trHeight w:val="268"/>
        </w:trPr>
        <w:tc>
          <w:tcPr>
            <w:tcW w:w="9188" w:type="dxa"/>
            <w:tcBorders>
              <w:right w:val="single" w:sz="4" w:space="0" w:color="auto"/>
            </w:tcBorders>
          </w:tcPr>
          <w:p w:rsidR="00B22625" w:rsidRPr="00B22625" w:rsidRDefault="00E61C3F" w:rsidP="00B2262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r w:rsidR="00B22625" w:rsidRPr="00B22625">
              <w:rPr>
                <w:rFonts w:ascii="Times New Roman" w:eastAsia="Times New Roman" w:hAnsi="Times New Roman"/>
                <w:sz w:val="24"/>
                <w:szCs w:val="24"/>
                <w:lang w:eastAsia="ru-RU"/>
              </w:rPr>
              <w:t>. Часть программы, формируемая участниками образовательных отношений</w:t>
            </w:r>
          </w:p>
        </w:tc>
        <w:tc>
          <w:tcPr>
            <w:tcW w:w="576" w:type="dxa"/>
            <w:tcBorders>
              <w:left w:val="single" w:sz="4" w:space="0" w:color="auto"/>
            </w:tcBorders>
          </w:tcPr>
          <w:p w:rsidR="00B22625" w:rsidRPr="00B22625" w:rsidRDefault="00B22625" w:rsidP="00E61C3F">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4</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rsidTr="00821469">
        <w:trPr>
          <w:trHeight w:val="283"/>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color w:val="FF0000"/>
                <w:sz w:val="24"/>
                <w:szCs w:val="24"/>
                <w:u w:val="single"/>
                <w:lang w:eastAsia="ru-RU"/>
              </w:rPr>
            </w:pPr>
            <w:r w:rsidRPr="00B22625">
              <w:rPr>
                <w:rFonts w:ascii="Times New Roman" w:eastAsia="Times New Roman" w:hAnsi="Times New Roman"/>
                <w:b/>
                <w:sz w:val="24"/>
                <w:szCs w:val="24"/>
                <w:u w:val="single"/>
                <w:lang w:eastAsia="ru-RU"/>
              </w:rPr>
              <w:t>3. Организационный раздел:</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A8154B">
              <w:rPr>
                <w:rFonts w:ascii="Times New Roman" w:eastAsia="Times New Roman" w:hAnsi="Times New Roman"/>
                <w:sz w:val="24"/>
                <w:szCs w:val="24"/>
                <w:lang w:eastAsia="ru-RU"/>
              </w:rPr>
              <w:t>6</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3.1. </w:t>
            </w:r>
            <w:r w:rsidR="00F93656">
              <w:rPr>
                <w:rFonts w:ascii="Times New Roman" w:eastAsia="Times New Roman" w:hAnsi="Times New Roman"/>
                <w:sz w:val="24"/>
                <w:szCs w:val="24"/>
                <w:lang w:eastAsia="ru-RU"/>
              </w:rPr>
              <w:t>О</w:t>
            </w:r>
            <w:r w:rsidRPr="00B22625">
              <w:rPr>
                <w:rFonts w:ascii="Times New Roman" w:eastAsia="Times New Roman" w:hAnsi="Times New Roman"/>
                <w:sz w:val="24"/>
                <w:szCs w:val="24"/>
                <w:lang w:eastAsia="ru-RU"/>
              </w:rPr>
              <w:t xml:space="preserve">рганизация режима </w:t>
            </w:r>
            <w:r w:rsidR="00B25245" w:rsidRPr="00B22625">
              <w:rPr>
                <w:rFonts w:ascii="Times New Roman" w:eastAsia="Times New Roman" w:hAnsi="Times New Roman"/>
                <w:sz w:val="24"/>
                <w:szCs w:val="24"/>
                <w:lang w:eastAsia="ru-RU"/>
              </w:rPr>
              <w:t>дня пребывания</w:t>
            </w:r>
            <w:r w:rsidRPr="00B22625">
              <w:rPr>
                <w:rFonts w:ascii="Times New Roman" w:eastAsia="Times New Roman" w:hAnsi="Times New Roman"/>
                <w:sz w:val="24"/>
                <w:szCs w:val="24"/>
                <w:lang w:eastAsia="ru-RU"/>
              </w:rPr>
              <w:t xml:space="preserve"> детей в группе</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6</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3.2. Условия реализации Рабочей программы</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3.2.1. Особенности </w:t>
            </w:r>
            <w:r w:rsidR="00B25245" w:rsidRPr="00B22625">
              <w:rPr>
                <w:rFonts w:ascii="Times New Roman" w:eastAsia="Times New Roman" w:hAnsi="Times New Roman"/>
                <w:sz w:val="24"/>
                <w:szCs w:val="24"/>
                <w:lang w:eastAsia="ru-RU"/>
              </w:rPr>
              <w:t>организации РППС</w:t>
            </w:r>
            <w:r w:rsidRPr="00B22625">
              <w:rPr>
                <w:rFonts w:ascii="Times New Roman" w:eastAsia="Times New Roman" w:hAnsi="Times New Roman"/>
                <w:sz w:val="24"/>
                <w:szCs w:val="24"/>
                <w:lang w:eastAsia="ru-RU"/>
              </w:rPr>
              <w:t>     </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8</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3.3. Максимально допустимая образовательная нагрузка</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 xml:space="preserve">3.3.1. </w:t>
            </w:r>
            <w:r w:rsidR="00B25245" w:rsidRPr="00B22625">
              <w:rPr>
                <w:rFonts w:ascii="Times New Roman" w:eastAsia="Times New Roman" w:hAnsi="Times New Roman"/>
                <w:sz w:val="24"/>
                <w:szCs w:val="24"/>
                <w:lang w:eastAsia="ru-RU"/>
              </w:rPr>
              <w:t>Планирование ОД</w:t>
            </w:r>
            <w:r w:rsidRPr="00B22625">
              <w:rPr>
                <w:rFonts w:ascii="Times New Roman" w:eastAsia="Times New Roman" w:hAnsi="Times New Roman"/>
                <w:sz w:val="24"/>
                <w:szCs w:val="24"/>
                <w:lang w:eastAsia="ru-RU"/>
              </w:rPr>
              <w:t xml:space="preserve"> при пятидневной неделе</w:t>
            </w:r>
          </w:p>
        </w:tc>
        <w:tc>
          <w:tcPr>
            <w:tcW w:w="576" w:type="dxa"/>
            <w:tcBorders>
              <w:left w:val="single" w:sz="4" w:space="0" w:color="auto"/>
            </w:tcBorders>
          </w:tcPr>
          <w:p w:rsidR="00B22625" w:rsidRPr="00B22625" w:rsidRDefault="00B22625" w:rsidP="004C533A">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w:t>
            </w:r>
            <w:r w:rsidR="00F93656">
              <w:rPr>
                <w:rFonts w:ascii="Times New Roman" w:eastAsia="Times New Roman" w:hAnsi="Times New Roman"/>
                <w:sz w:val="24"/>
                <w:szCs w:val="24"/>
                <w:lang w:eastAsia="ru-RU"/>
              </w:rPr>
              <w:t>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r w:rsidRPr="00B22625">
              <w:rPr>
                <w:rFonts w:ascii="Times New Roman" w:eastAsia="Times New Roman" w:hAnsi="Times New Roman"/>
                <w:sz w:val="24"/>
                <w:szCs w:val="24"/>
                <w:lang w:eastAsia="ru-RU"/>
              </w:rPr>
              <w:t>3.3.2. Организация ОД при пятидневной неделе</w:t>
            </w:r>
          </w:p>
        </w:tc>
        <w:tc>
          <w:tcPr>
            <w:tcW w:w="576" w:type="dxa"/>
            <w:tcBorders>
              <w:left w:val="single" w:sz="4" w:space="0" w:color="auto"/>
            </w:tcBorders>
          </w:tcPr>
          <w:p w:rsidR="00B22625" w:rsidRPr="00B22625" w:rsidRDefault="00F93656"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color w:val="FF0000"/>
                <w:sz w:val="24"/>
                <w:szCs w:val="24"/>
                <w:lang w:eastAsia="ru-RU"/>
              </w:rPr>
            </w:pPr>
            <w:r w:rsidRPr="00B22625">
              <w:rPr>
                <w:rFonts w:ascii="Times New Roman" w:eastAsia="Times New Roman" w:hAnsi="Times New Roman"/>
                <w:sz w:val="24"/>
                <w:szCs w:val="24"/>
                <w:lang w:eastAsia="ru-RU"/>
              </w:rPr>
              <w:t>Список методической литературы</w:t>
            </w:r>
          </w:p>
        </w:tc>
        <w:tc>
          <w:tcPr>
            <w:tcW w:w="576" w:type="dxa"/>
            <w:tcBorders>
              <w:left w:val="single" w:sz="4" w:space="0" w:color="auto"/>
            </w:tcBorders>
          </w:tcPr>
          <w:p w:rsidR="00B22625" w:rsidRPr="00B22625" w:rsidRDefault="00F93656" w:rsidP="004C533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r>
      <w:tr w:rsidR="00B22625" w:rsidRPr="00B22625" w:rsidTr="00821469">
        <w:trPr>
          <w:trHeight w:val="26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r w:rsidR="00B22625" w:rsidRPr="00B22625" w:rsidTr="00821469">
        <w:trPr>
          <w:trHeight w:val="538"/>
        </w:trPr>
        <w:tc>
          <w:tcPr>
            <w:tcW w:w="9188" w:type="dxa"/>
            <w:tcBorders>
              <w:right w:val="single" w:sz="4" w:space="0" w:color="auto"/>
            </w:tcBorders>
          </w:tcPr>
          <w:p w:rsidR="00B22625" w:rsidRPr="00B22625" w:rsidRDefault="00B22625" w:rsidP="00B22625">
            <w:pPr>
              <w:spacing w:after="0" w:line="240" w:lineRule="auto"/>
              <w:rPr>
                <w:rFonts w:ascii="Times New Roman" w:eastAsia="Times New Roman" w:hAnsi="Times New Roman"/>
                <w:b/>
                <w:sz w:val="24"/>
                <w:szCs w:val="24"/>
                <w:u w:val="single"/>
                <w:lang w:eastAsia="ru-RU"/>
              </w:rPr>
            </w:pPr>
            <w:r w:rsidRPr="00B22625">
              <w:rPr>
                <w:rFonts w:ascii="Times New Roman" w:eastAsia="Times New Roman" w:hAnsi="Times New Roman"/>
                <w:b/>
                <w:sz w:val="24"/>
                <w:szCs w:val="24"/>
                <w:u w:val="single"/>
                <w:lang w:eastAsia="ru-RU"/>
              </w:rPr>
              <w:t>Приложение</w:t>
            </w:r>
          </w:p>
        </w:tc>
        <w:tc>
          <w:tcPr>
            <w:tcW w:w="576" w:type="dxa"/>
            <w:tcBorders>
              <w:left w:val="single" w:sz="4" w:space="0" w:color="auto"/>
            </w:tcBorders>
          </w:tcPr>
          <w:p w:rsidR="00B22625" w:rsidRPr="00B22625" w:rsidRDefault="00B22625" w:rsidP="00B22625">
            <w:pPr>
              <w:spacing w:after="0" w:line="240" w:lineRule="auto"/>
              <w:rPr>
                <w:rFonts w:ascii="Times New Roman" w:eastAsia="Times New Roman" w:hAnsi="Times New Roman"/>
                <w:sz w:val="24"/>
                <w:szCs w:val="24"/>
                <w:lang w:eastAsia="ru-RU"/>
              </w:rPr>
            </w:pPr>
          </w:p>
        </w:tc>
      </w:tr>
    </w:tbl>
    <w:p w:rsidR="00B22625" w:rsidRPr="00B22625" w:rsidRDefault="00B22625" w:rsidP="00B22625">
      <w:pPr>
        <w:spacing w:after="0" w:line="240" w:lineRule="auto"/>
        <w:rPr>
          <w:rFonts w:ascii="Times New Roman" w:eastAsia="Times New Roman" w:hAnsi="Times New Roman"/>
          <w:sz w:val="24"/>
          <w:szCs w:val="24"/>
          <w:lang w:eastAsia="ru-RU"/>
        </w:rPr>
      </w:pPr>
    </w:p>
    <w:p w:rsidR="00B22625" w:rsidRPr="00B22625" w:rsidRDefault="00B22625" w:rsidP="00B22625">
      <w:pPr>
        <w:spacing w:after="0" w:line="240" w:lineRule="auto"/>
        <w:rPr>
          <w:rFonts w:ascii="Times New Roman" w:eastAsia="Times New Roman" w:hAnsi="Times New Roman"/>
          <w:sz w:val="24"/>
          <w:szCs w:val="24"/>
          <w:lang w:eastAsia="ru-RU"/>
        </w:rPr>
      </w:pPr>
    </w:p>
    <w:p w:rsidR="00B22625" w:rsidRPr="00B22625" w:rsidRDefault="00B22625" w:rsidP="00B22625"/>
    <w:p w:rsidR="00C3623E" w:rsidRDefault="00C3623E" w:rsidP="006269B0">
      <w:pPr>
        <w:spacing w:after="0" w:line="360" w:lineRule="auto"/>
        <w:ind w:firstLine="709"/>
        <w:jc w:val="both"/>
        <w:rPr>
          <w:rFonts w:ascii="Times New Roman" w:hAnsi="Times New Roman"/>
          <w:sz w:val="24"/>
          <w:szCs w:val="28"/>
          <w:lang w:eastAsia="ru-RU"/>
        </w:rPr>
      </w:pPr>
      <w:r w:rsidRPr="000107AD">
        <w:rPr>
          <w:rFonts w:ascii="Times New Roman" w:hAnsi="Times New Roman"/>
          <w:sz w:val="24"/>
          <w:szCs w:val="24"/>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p>
    <w:p w:rsidR="00C3623E" w:rsidRDefault="00C3623E" w:rsidP="006269B0">
      <w:pPr>
        <w:spacing w:after="0" w:line="360" w:lineRule="auto"/>
        <w:ind w:firstLine="709"/>
        <w:jc w:val="both"/>
        <w:rPr>
          <w:rFonts w:ascii="Times New Roman" w:hAnsi="Times New Roman"/>
          <w:sz w:val="24"/>
          <w:szCs w:val="28"/>
          <w:lang w:eastAsia="ru-RU"/>
        </w:rPr>
      </w:pPr>
      <w:r>
        <w:rPr>
          <w:rFonts w:ascii="Times New Roman" w:hAnsi="Times New Roman"/>
          <w:sz w:val="24"/>
          <w:szCs w:val="28"/>
          <w:lang w:eastAsia="ru-RU"/>
        </w:rPr>
        <w:tab/>
      </w:r>
      <w:r>
        <w:rPr>
          <w:rFonts w:ascii="Times New Roman" w:hAnsi="Times New Roman"/>
          <w:sz w:val="24"/>
          <w:szCs w:val="28"/>
          <w:lang w:eastAsia="ru-RU"/>
        </w:rPr>
        <w:tab/>
      </w:r>
    </w:p>
    <w:p w:rsidR="00DF359A" w:rsidRDefault="00DF359A" w:rsidP="006269B0">
      <w:pPr>
        <w:spacing w:after="0" w:line="360" w:lineRule="auto"/>
        <w:ind w:firstLine="709"/>
        <w:jc w:val="both"/>
        <w:rPr>
          <w:rFonts w:ascii="Times New Roman" w:hAnsi="Times New Roman"/>
          <w:sz w:val="24"/>
          <w:szCs w:val="28"/>
          <w:lang w:eastAsia="ru-RU"/>
        </w:rPr>
      </w:pPr>
    </w:p>
    <w:p w:rsidR="00DF359A" w:rsidRDefault="00DF359A" w:rsidP="006269B0">
      <w:pPr>
        <w:spacing w:after="0" w:line="360" w:lineRule="auto"/>
        <w:ind w:firstLine="709"/>
        <w:jc w:val="both"/>
        <w:rPr>
          <w:rFonts w:ascii="Times New Roman" w:hAnsi="Times New Roman"/>
          <w:sz w:val="24"/>
          <w:szCs w:val="28"/>
          <w:lang w:eastAsia="ru-RU"/>
        </w:rPr>
      </w:pPr>
    </w:p>
    <w:p w:rsidR="00C3623E" w:rsidRDefault="00C3623E" w:rsidP="006269B0">
      <w:pPr>
        <w:spacing w:after="0" w:line="360" w:lineRule="auto"/>
        <w:ind w:firstLine="709"/>
        <w:jc w:val="both"/>
        <w:rPr>
          <w:rFonts w:ascii="Times New Roman" w:hAnsi="Times New Roman"/>
          <w:sz w:val="24"/>
          <w:szCs w:val="28"/>
          <w:lang w:eastAsia="ru-RU"/>
        </w:rPr>
      </w:pPr>
    </w:p>
    <w:p w:rsidR="00493F5E" w:rsidRDefault="00493F5E" w:rsidP="006269B0">
      <w:pPr>
        <w:spacing w:after="0" w:line="360" w:lineRule="auto"/>
        <w:ind w:firstLine="709"/>
        <w:jc w:val="both"/>
        <w:rPr>
          <w:rFonts w:ascii="Times New Roman" w:hAnsi="Times New Roman"/>
          <w:sz w:val="24"/>
          <w:szCs w:val="28"/>
          <w:lang w:eastAsia="ru-RU"/>
        </w:rPr>
      </w:pPr>
    </w:p>
    <w:p w:rsidR="000F7D23" w:rsidRPr="006269B0" w:rsidRDefault="000F7D23" w:rsidP="00B22625">
      <w:pPr>
        <w:spacing w:after="0" w:line="360" w:lineRule="auto"/>
        <w:jc w:val="both"/>
        <w:rPr>
          <w:rFonts w:ascii="Times New Roman" w:hAnsi="Times New Roman"/>
          <w:sz w:val="24"/>
          <w:szCs w:val="28"/>
          <w:lang w:eastAsia="ru-RU"/>
        </w:rPr>
      </w:pPr>
    </w:p>
    <w:p w:rsidR="00C3623E" w:rsidRPr="00680F26" w:rsidRDefault="00C3623E" w:rsidP="00EB4EFB">
      <w:pPr>
        <w:widowControl w:val="0"/>
        <w:numPr>
          <w:ilvl w:val="0"/>
          <w:numId w:val="8"/>
        </w:numPr>
        <w:spacing w:after="0" w:line="360" w:lineRule="auto"/>
        <w:ind w:firstLine="720"/>
        <w:jc w:val="both"/>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Целевой раздел</w:t>
      </w:r>
    </w:p>
    <w:p w:rsidR="00C3623E" w:rsidRPr="00680F26" w:rsidRDefault="00C3623E" w:rsidP="00680F26">
      <w:pPr>
        <w:widowControl w:val="0"/>
        <w:numPr>
          <w:ilvl w:val="1"/>
          <w:numId w:val="8"/>
        </w:numPr>
        <w:tabs>
          <w:tab w:val="clear" w:pos="795"/>
          <w:tab w:val="num" w:pos="0"/>
        </w:tabs>
        <w:spacing w:after="0" w:line="240" w:lineRule="auto"/>
        <w:ind w:left="0" w:firstLine="720"/>
        <w:jc w:val="both"/>
        <w:rPr>
          <w:rFonts w:ascii="Times New Roman" w:eastAsia="Arial Unicode MS" w:hAnsi="Times New Roman"/>
          <w:b/>
          <w:color w:val="000000"/>
          <w:sz w:val="24"/>
          <w:szCs w:val="28"/>
          <w:lang w:val="en-US" w:eastAsia="ru-RU"/>
        </w:rPr>
      </w:pPr>
      <w:r w:rsidRPr="00680F26">
        <w:rPr>
          <w:rFonts w:ascii="Times New Roman" w:eastAsia="Arial Unicode MS" w:hAnsi="Times New Roman"/>
          <w:b/>
          <w:color w:val="000000"/>
          <w:sz w:val="24"/>
          <w:szCs w:val="28"/>
          <w:lang w:eastAsia="ru-RU"/>
        </w:rPr>
        <w:t>Пояснительная записка</w:t>
      </w:r>
      <w:r w:rsidRPr="00680F26">
        <w:rPr>
          <w:rFonts w:ascii="Times New Roman" w:eastAsia="Arial Unicode MS" w:hAnsi="Times New Roman"/>
          <w:b/>
          <w:color w:val="000000"/>
          <w:sz w:val="24"/>
          <w:szCs w:val="28"/>
          <w:lang w:val="en-US" w:eastAsia="ru-RU"/>
        </w:rPr>
        <w:t>:</w:t>
      </w:r>
    </w:p>
    <w:p w:rsidR="00861BFF" w:rsidRDefault="00C3623E" w:rsidP="00B111F8">
      <w:pPr>
        <w:widowControl w:val="0"/>
        <w:tabs>
          <w:tab w:val="num" w:pos="0"/>
        </w:tabs>
        <w:spacing w:after="0" w:line="240" w:lineRule="auto"/>
        <w:ind w:firstLine="720"/>
        <w:jc w:val="both"/>
        <w:rPr>
          <w:rFonts w:ascii="Times New Roman" w:eastAsia="Arial Unicode MS" w:hAnsi="Times New Roman"/>
          <w:color w:val="000000"/>
          <w:sz w:val="24"/>
          <w:szCs w:val="28"/>
          <w:lang w:eastAsia="ru-RU"/>
        </w:rPr>
      </w:pPr>
      <w:proofErr w:type="gramStart"/>
      <w:r w:rsidRPr="00680F26">
        <w:rPr>
          <w:rFonts w:ascii="Times New Roman" w:eastAsia="Arial Unicode MS" w:hAnsi="Times New Roman"/>
          <w:color w:val="000000"/>
          <w:sz w:val="24"/>
          <w:szCs w:val="28"/>
          <w:lang w:eastAsia="ru-RU"/>
        </w:rPr>
        <w:t xml:space="preserve">Настоящая рабочая программа </w:t>
      </w:r>
      <w:proofErr w:type="spellStart"/>
      <w:r w:rsidRPr="00680F26">
        <w:rPr>
          <w:rFonts w:ascii="Times New Roman" w:eastAsia="Arial Unicode MS" w:hAnsi="Times New Roman"/>
          <w:color w:val="000000"/>
          <w:sz w:val="24"/>
          <w:szCs w:val="28"/>
          <w:lang w:eastAsia="ru-RU"/>
        </w:rPr>
        <w:t>разработана</w:t>
      </w:r>
      <w:r w:rsidR="00B111F8" w:rsidRPr="00B111F8">
        <w:rPr>
          <w:rFonts w:ascii="Times New Roman" w:eastAsia="Arial Unicode MS" w:hAnsi="Times New Roman"/>
          <w:color w:val="000000"/>
          <w:sz w:val="24"/>
          <w:szCs w:val="28"/>
          <w:lang w:eastAsia="ru-RU"/>
        </w:rPr>
        <w:t>на</w:t>
      </w:r>
      <w:proofErr w:type="spellEnd"/>
      <w:r w:rsidR="00B111F8" w:rsidRPr="00B111F8">
        <w:rPr>
          <w:rFonts w:ascii="Times New Roman" w:eastAsia="Arial Unicode MS" w:hAnsi="Times New Roman"/>
          <w:color w:val="000000"/>
          <w:sz w:val="24"/>
          <w:szCs w:val="28"/>
          <w:lang w:eastAsia="ru-RU"/>
        </w:rPr>
        <w:t xml:space="preserve"> основе ФГОС ДО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w:t>
      </w:r>
      <w:proofErr w:type="gramEnd"/>
      <w:r w:rsidR="00B111F8" w:rsidRPr="00B111F8">
        <w:rPr>
          <w:rFonts w:ascii="Times New Roman" w:eastAsia="Arial Unicode MS" w:hAnsi="Times New Roman"/>
          <w:color w:val="000000"/>
          <w:sz w:val="24"/>
          <w:szCs w:val="28"/>
          <w:lang w:eastAsia="ru-RU"/>
        </w:rPr>
        <w:t xml:space="preserve"> стандарте дошкольного образования)  на основе ФОП ДО (Приказ Министерства просвещения Российской Федерации от 25.11.2022 № 1028 "Об утверждении федеральной образовательной программы дошкольного образования</w:t>
      </w:r>
      <w:proofErr w:type="gramStart"/>
      <w:r w:rsidR="00B111F8" w:rsidRPr="00B111F8">
        <w:rPr>
          <w:rFonts w:ascii="Times New Roman" w:eastAsia="Arial Unicode MS" w:hAnsi="Times New Roman"/>
          <w:color w:val="000000"/>
          <w:sz w:val="24"/>
          <w:szCs w:val="28"/>
          <w:lang w:eastAsia="ru-RU"/>
        </w:rPr>
        <w:t>"(</w:t>
      </w:r>
      <w:proofErr w:type="gramEnd"/>
      <w:r w:rsidR="00B111F8" w:rsidRPr="00B111F8">
        <w:rPr>
          <w:rFonts w:ascii="Times New Roman" w:eastAsia="Arial Unicode MS" w:hAnsi="Times New Roman"/>
          <w:color w:val="000000"/>
          <w:sz w:val="24"/>
          <w:szCs w:val="28"/>
          <w:lang w:eastAsia="ru-RU"/>
        </w:rPr>
        <w:t xml:space="preserve">Зарегистрирован 28.12.2022 № 71847) </w:t>
      </w:r>
      <w:r w:rsidRPr="00680F26">
        <w:rPr>
          <w:rFonts w:ascii="Times New Roman" w:eastAsia="Arial Unicode MS" w:hAnsi="Times New Roman"/>
          <w:color w:val="000000"/>
          <w:sz w:val="24"/>
          <w:szCs w:val="28"/>
          <w:lang w:eastAsia="ru-RU"/>
        </w:rPr>
        <w:t xml:space="preserve"> в соответствии с образовательной прогр</w:t>
      </w:r>
      <w:r w:rsidR="00680F26" w:rsidRPr="00680F26">
        <w:rPr>
          <w:rFonts w:ascii="Times New Roman" w:eastAsia="Arial Unicode MS" w:hAnsi="Times New Roman"/>
          <w:color w:val="000000"/>
          <w:sz w:val="24"/>
          <w:szCs w:val="28"/>
          <w:lang w:eastAsia="ru-RU"/>
        </w:rPr>
        <w:t xml:space="preserve">аммой дошкольного образования </w:t>
      </w:r>
      <w:r w:rsidR="00861BFF">
        <w:rPr>
          <w:rFonts w:ascii="Times New Roman" w:eastAsia="Arial Unicode MS" w:hAnsi="Times New Roman"/>
          <w:color w:val="000000"/>
          <w:sz w:val="24"/>
          <w:szCs w:val="28"/>
          <w:lang w:eastAsia="ru-RU"/>
        </w:rPr>
        <w:t xml:space="preserve">МБДОУ д/с № 6 </w:t>
      </w:r>
      <w:r w:rsidRPr="00680F26">
        <w:rPr>
          <w:rFonts w:ascii="Times New Roman" w:eastAsia="Arial Unicode MS" w:hAnsi="Times New Roman"/>
          <w:color w:val="000000"/>
          <w:sz w:val="24"/>
          <w:szCs w:val="28"/>
          <w:lang w:eastAsia="ru-RU"/>
        </w:rPr>
        <w:t xml:space="preserve"> в соответствии с требованиями ФОП </w:t>
      </w:r>
      <w:r w:rsidR="00680F26" w:rsidRPr="00680F26">
        <w:rPr>
          <w:rFonts w:ascii="Times New Roman" w:eastAsia="Arial Unicode MS" w:hAnsi="Times New Roman"/>
          <w:color w:val="000000"/>
          <w:sz w:val="24"/>
          <w:szCs w:val="28"/>
          <w:lang w:eastAsia="ru-RU"/>
        </w:rPr>
        <w:t>ДО и</w:t>
      </w:r>
      <w:r w:rsidRPr="00680F26">
        <w:rPr>
          <w:rFonts w:ascii="Times New Roman" w:eastAsia="Arial Unicode MS" w:hAnsi="Times New Roman"/>
          <w:color w:val="000000"/>
          <w:sz w:val="24"/>
          <w:szCs w:val="28"/>
          <w:lang w:eastAsia="ru-RU"/>
        </w:rPr>
        <w:t xml:space="preserve"> ФГОС ДО. </w:t>
      </w:r>
    </w:p>
    <w:p w:rsidR="00C3623E" w:rsidRPr="00680F26" w:rsidRDefault="00C3623E" w:rsidP="00B111F8">
      <w:pPr>
        <w:widowControl w:val="0"/>
        <w:tabs>
          <w:tab w:val="num" w:pos="0"/>
        </w:tabs>
        <w:spacing w:after="0" w:line="240" w:lineRule="auto"/>
        <w:ind w:firstLine="720"/>
        <w:jc w:val="both"/>
        <w:rPr>
          <w:rFonts w:ascii="Times New Roman" w:eastAsia="Arial Unicode MS" w:hAnsi="Times New Roman"/>
          <w:color w:val="000000"/>
          <w:sz w:val="24"/>
          <w:szCs w:val="28"/>
          <w:lang w:eastAsia="ru-RU"/>
        </w:rPr>
      </w:pPr>
      <w:r w:rsidRPr="00680F26">
        <w:rPr>
          <w:rFonts w:ascii="Times New Roman" w:eastAsia="Arial Unicode MS" w:hAnsi="Times New Roman"/>
          <w:color w:val="000000"/>
          <w:sz w:val="24"/>
          <w:szCs w:val="28"/>
          <w:lang w:eastAsia="ru-RU"/>
        </w:rPr>
        <w:t>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2 до 3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3623E" w:rsidRDefault="00C3623E" w:rsidP="006269B0">
      <w:pPr>
        <w:widowControl w:val="0"/>
        <w:tabs>
          <w:tab w:val="num"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6360"/>
      </w:tblGrid>
      <w:tr w:rsidR="00C3623E" w:rsidRPr="00680F26" w:rsidTr="006269B0">
        <w:tc>
          <w:tcPr>
            <w:tcW w:w="3102" w:type="dxa"/>
          </w:tcPr>
          <w:p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Цель</w:t>
            </w:r>
          </w:p>
        </w:tc>
        <w:tc>
          <w:tcPr>
            <w:tcW w:w="6360" w:type="dxa"/>
          </w:tcPr>
          <w:p w:rsidR="00C3623E" w:rsidRPr="00680F26" w:rsidRDefault="00C3623E" w:rsidP="00861BFF">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Реализация образовательной прог</w:t>
            </w:r>
            <w:r w:rsidR="00680F26" w:rsidRPr="00680F26">
              <w:rPr>
                <w:rFonts w:ascii="Times New Roman" w:eastAsia="Arial Unicode MS" w:hAnsi="Times New Roman"/>
                <w:color w:val="000000"/>
                <w:sz w:val="24"/>
                <w:szCs w:val="24"/>
                <w:lang w:eastAsia="ru-RU"/>
              </w:rPr>
              <w:t xml:space="preserve">раммы дошкольного образования </w:t>
            </w:r>
            <w:r w:rsidR="00861BFF">
              <w:rPr>
                <w:rFonts w:ascii="Times New Roman" w:eastAsia="Arial Unicode MS" w:hAnsi="Times New Roman"/>
                <w:color w:val="000000"/>
                <w:sz w:val="24"/>
                <w:szCs w:val="24"/>
                <w:lang w:eastAsia="ru-RU"/>
              </w:rPr>
              <w:t>МБДОУ д/с № 6</w:t>
            </w:r>
            <w:r w:rsidRPr="00680F26">
              <w:rPr>
                <w:rFonts w:ascii="Times New Roman" w:eastAsia="Arial Unicode MS" w:hAnsi="Times New Roman"/>
                <w:color w:val="000000"/>
                <w:sz w:val="24"/>
                <w:szCs w:val="24"/>
                <w:lang w:eastAsia="ru-RU"/>
              </w:rPr>
              <w:t xml:space="preserve"> в соответствии с требованиями ФОП </w:t>
            </w:r>
            <w:proofErr w:type="gramStart"/>
            <w:r w:rsidRPr="00680F26">
              <w:rPr>
                <w:rFonts w:ascii="Times New Roman" w:eastAsia="Arial Unicode MS" w:hAnsi="Times New Roman"/>
                <w:color w:val="000000"/>
                <w:sz w:val="24"/>
                <w:szCs w:val="24"/>
                <w:lang w:eastAsia="ru-RU"/>
              </w:rPr>
              <w:t>ДО</w:t>
            </w:r>
            <w:proofErr w:type="gramEnd"/>
            <w:r w:rsidRPr="00680F26">
              <w:rPr>
                <w:rFonts w:ascii="Times New Roman" w:eastAsia="Arial Unicode MS" w:hAnsi="Times New Roman"/>
                <w:color w:val="000000"/>
                <w:sz w:val="24"/>
                <w:szCs w:val="24"/>
                <w:lang w:eastAsia="ru-RU"/>
              </w:rPr>
              <w:t xml:space="preserve">  и ФГОС ДО.</w:t>
            </w:r>
          </w:p>
        </w:tc>
      </w:tr>
      <w:tr w:rsidR="00C3623E" w:rsidRPr="00680F26" w:rsidTr="006269B0">
        <w:trPr>
          <w:trHeight w:val="1076"/>
        </w:trPr>
        <w:tc>
          <w:tcPr>
            <w:tcW w:w="3102" w:type="dxa"/>
          </w:tcPr>
          <w:p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Задачи</w:t>
            </w:r>
          </w:p>
        </w:tc>
        <w:tc>
          <w:tcPr>
            <w:tcW w:w="6360" w:type="dxa"/>
          </w:tcPr>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sidRPr="00680F26">
              <w:rPr>
                <w:rFonts w:ascii="Times New Roman" w:hAnsi="Times New Roman"/>
                <w:sz w:val="24"/>
                <w:szCs w:val="24"/>
              </w:rPr>
              <w:t>ДО</w:t>
            </w:r>
            <w:proofErr w:type="gramEnd"/>
            <w:r w:rsidRPr="00680F26">
              <w:rPr>
                <w:rFonts w:ascii="Times New Roman" w:hAnsi="Times New Roman"/>
                <w:sz w:val="24"/>
                <w:szCs w:val="24"/>
              </w:rPr>
              <w:t>;</w:t>
            </w:r>
          </w:p>
          <w:p w:rsidR="00C3623E" w:rsidRPr="00680F26" w:rsidRDefault="00C3623E" w:rsidP="00680F26">
            <w:pPr>
              <w:widowControl w:val="0"/>
              <w:spacing w:after="0" w:line="240" w:lineRule="auto"/>
              <w:jc w:val="both"/>
              <w:rPr>
                <w:rFonts w:ascii="Times New Roman" w:hAnsi="Times New Roman"/>
                <w:sz w:val="24"/>
                <w:szCs w:val="24"/>
              </w:rPr>
            </w:pPr>
            <w:proofErr w:type="gramStart"/>
            <w:r w:rsidRPr="00680F26">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eastAsia="Arial Unicode MS" w:hAnsi="Times New Roman"/>
                <w:sz w:val="24"/>
                <w:szCs w:val="24"/>
                <w:lang w:eastAsia="ru-RU"/>
              </w:rPr>
              <w:t xml:space="preserve">- </w:t>
            </w:r>
            <w:r w:rsidRPr="00680F26">
              <w:rPr>
                <w:rFonts w:ascii="Times New Roman" w:hAnsi="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rPr>
              <w:t xml:space="preserve">- </w:t>
            </w:r>
            <w:r w:rsidRPr="00680F26">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lastRenderedPageBreak/>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3623E" w:rsidRPr="00493F5E" w:rsidRDefault="00C3623E" w:rsidP="00493F5E">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C3623E" w:rsidRPr="00680F26" w:rsidTr="006269B0">
        <w:tc>
          <w:tcPr>
            <w:tcW w:w="3102" w:type="dxa"/>
          </w:tcPr>
          <w:p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Принципы и подходы к формированию рабочей программы</w:t>
            </w:r>
          </w:p>
        </w:tc>
        <w:tc>
          <w:tcPr>
            <w:tcW w:w="6360" w:type="dxa"/>
          </w:tcPr>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4) признание ребёнка полноценным участником (субъектом) образовательных отношений;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5) поддержка инициативы детей в различных видах деятельности;</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6) сотрудничество ДОО с семьей;</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C3623E" w:rsidRPr="00680F26" w:rsidRDefault="00C3623E" w:rsidP="00680F26">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C3623E" w:rsidRPr="00493F5E" w:rsidRDefault="00C3623E" w:rsidP="00493F5E">
            <w:pPr>
              <w:shd w:val="clear" w:color="auto" w:fill="FFFFFF"/>
              <w:spacing w:after="0" w:line="240" w:lineRule="auto"/>
              <w:rPr>
                <w:rFonts w:ascii="Times New Roman" w:hAnsi="Times New Roman"/>
                <w:sz w:val="24"/>
                <w:szCs w:val="24"/>
                <w:lang w:eastAsia="ru-RU"/>
              </w:rPr>
            </w:pPr>
            <w:r w:rsidRPr="00680F26">
              <w:rPr>
                <w:rFonts w:ascii="Times New Roman" w:hAnsi="Times New Roman"/>
                <w:sz w:val="24"/>
                <w:szCs w:val="24"/>
                <w:lang w:eastAsia="ru-RU"/>
              </w:rPr>
              <w:t>10) учёт этнокультурной ситуации развития детей.</w:t>
            </w:r>
          </w:p>
        </w:tc>
      </w:tr>
      <w:tr w:rsidR="00C3623E" w:rsidRPr="00680F26" w:rsidTr="006269B0">
        <w:tc>
          <w:tcPr>
            <w:tcW w:w="3102" w:type="dxa"/>
          </w:tcPr>
          <w:p w:rsidR="00C3623E" w:rsidRPr="00680F26" w:rsidRDefault="00C3623E" w:rsidP="00680F26">
            <w:pPr>
              <w:widowControl w:val="0"/>
              <w:spacing w:after="0" w:line="240" w:lineRule="auto"/>
              <w:jc w:val="both"/>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t>Нормативно-правовые документы</w:t>
            </w:r>
          </w:p>
        </w:tc>
        <w:tc>
          <w:tcPr>
            <w:tcW w:w="6360" w:type="dxa"/>
          </w:tcPr>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eastAsia="Arial Unicode MS" w:hAnsi="Times New Roman"/>
                <w:color w:val="000000"/>
                <w:sz w:val="24"/>
                <w:szCs w:val="24"/>
                <w:lang w:eastAsia="ru-RU"/>
              </w:rPr>
              <w:t xml:space="preserve">- </w:t>
            </w:r>
            <w:r w:rsidRPr="00680F26">
              <w:rPr>
                <w:rFonts w:ascii="Times New Roman" w:hAnsi="Times New Roman"/>
                <w:sz w:val="24"/>
                <w:szCs w:val="24"/>
              </w:rPr>
              <w:t xml:space="preserve">Федеральный закон от 29 декабря </w:t>
            </w:r>
            <w:smartTag w:uri="urn:schemas-microsoft-com:office:smarttags" w:element="metricconverter">
              <w:smartTagPr>
                <w:attr w:name="ProductID" w:val="2012 г"/>
              </w:smartTagPr>
              <w:r w:rsidRPr="00680F26">
                <w:rPr>
                  <w:rFonts w:ascii="Times New Roman" w:hAnsi="Times New Roman"/>
                  <w:sz w:val="24"/>
                  <w:szCs w:val="24"/>
                </w:rPr>
                <w:t>2012 г</w:t>
              </w:r>
            </w:smartTag>
            <w:r w:rsidRPr="00680F26">
              <w:rPr>
                <w:rFonts w:ascii="Times New Roman" w:hAnsi="Times New Roman"/>
                <w:sz w:val="24"/>
                <w:szCs w:val="24"/>
              </w:rPr>
              <w:t>. № 273-ФЗ «Об образовании в Российской Федерации» (с изм. и доп. вступ. в силу с 11.01.23)</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закон от 31 июля </w:t>
            </w:r>
            <w:smartTag w:uri="urn:schemas-microsoft-com:office:smarttags" w:element="metricconverter">
              <w:smartTagPr>
                <w:attr w:name="ProductID" w:val="2020 г"/>
              </w:smartTagPr>
              <w:r w:rsidRPr="00680F26">
                <w:rPr>
                  <w:rFonts w:ascii="Times New Roman" w:hAnsi="Times New Roman"/>
                  <w:sz w:val="24"/>
                  <w:szCs w:val="24"/>
                </w:rPr>
                <w:t>2020 г</w:t>
              </w:r>
            </w:smartTag>
            <w:r w:rsidRPr="00680F26">
              <w:rPr>
                <w:rFonts w:ascii="Times New Roman" w:hAnsi="Times New Roman"/>
                <w:sz w:val="24"/>
                <w:szCs w:val="24"/>
              </w:rPr>
              <w:t>. № 304-ФЗ «О внесении изменений в Федеральный закон «Об образовании в Российской Федерации» по вопросам воспитания обучающихся»</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Приказ </w:t>
            </w:r>
            <w:proofErr w:type="spellStart"/>
            <w:r w:rsidRPr="00680F26">
              <w:rPr>
                <w:rFonts w:ascii="Times New Roman" w:hAnsi="Times New Roman"/>
                <w:sz w:val="24"/>
                <w:szCs w:val="24"/>
              </w:rPr>
              <w:t>Минпросвещения</w:t>
            </w:r>
            <w:proofErr w:type="spellEnd"/>
            <w:r w:rsidRPr="00680F26">
              <w:rPr>
                <w:rFonts w:ascii="Times New Roman" w:hAnsi="Times New Roman"/>
                <w:sz w:val="24"/>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федеральный государственный образовательный стандарт </w:t>
            </w:r>
            <w:r w:rsidRPr="00680F26">
              <w:rPr>
                <w:rFonts w:ascii="Times New Roman" w:hAnsi="Times New Roman"/>
                <w:sz w:val="24"/>
                <w:szCs w:val="24"/>
              </w:rPr>
              <w:lastRenderedPageBreak/>
              <w:t xml:space="preserve">дошкольного образования, утвержден приказом Министерства образования и науки России от 17 октября </w:t>
            </w:r>
            <w:smartTag w:uri="urn:schemas-microsoft-com:office:smarttags" w:element="metricconverter">
              <w:smartTagPr>
                <w:attr w:name="ProductID" w:val="2013 г"/>
              </w:smartTagPr>
              <w:r w:rsidRPr="00680F26">
                <w:rPr>
                  <w:rFonts w:ascii="Times New Roman" w:hAnsi="Times New Roman"/>
                  <w:sz w:val="24"/>
                  <w:szCs w:val="24"/>
                </w:rPr>
                <w:t>2013 г</w:t>
              </w:r>
            </w:smartTag>
            <w:r w:rsidRPr="00680F26">
              <w:rPr>
                <w:rFonts w:ascii="Times New Roman" w:hAnsi="Times New Roman"/>
                <w:sz w:val="24"/>
                <w:szCs w:val="24"/>
              </w:rPr>
              <w:t>. № 1155 (с изм. на 08.11 2022)</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Указ Президента Российской Федерации Путина В.В. от 07. </w:t>
            </w:r>
            <w:smartTag w:uri="urn:schemas-microsoft-com:office:smarttags" w:element="metricconverter">
              <w:smartTagPr>
                <w:attr w:name="ProductID" w:val="05.2018 г"/>
              </w:smartTagPr>
              <w:r w:rsidRPr="00680F26">
                <w:rPr>
                  <w:rFonts w:ascii="Times New Roman" w:hAnsi="Times New Roman"/>
                  <w:sz w:val="24"/>
                  <w:szCs w:val="24"/>
                </w:rPr>
                <w:t>05.2018 г</w:t>
              </w:r>
            </w:smartTag>
            <w:r w:rsidRPr="00680F26">
              <w:rPr>
                <w:rFonts w:ascii="Times New Roman" w:hAnsi="Times New Roman"/>
                <w:sz w:val="24"/>
                <w:szCs w:val="24"/>
              </w:rPr>
              <w:t>. № 204 «О национальных целях и стратегических задачах развития Российской Федерации на период до 2024 года»</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Стратегия развития воспитания в Российской Федерации на период до 2025, утверждена распоряжением Правительства Российской Федерации от 29 мая </w:t>
            </w:r>
            <w:smartTag w:uri="urn:schemas-microsoft-com:office:smarttags" w:element="metricconverter">
              <w:smartTagPr>
                <w:attr w:name="ProductID" w:val="2015 г"/>
              </w:smartTagPr>
              <w:r w:rsidRPr="00680F26">
                <w:rPr>
                  <w:rFonts w:ascii="Times New Roman" w:hAnsi="Times New Roman"/>
                  <w:sz w:val="24"/>
                  <w:szCs w:val="24"/>
                </w:rPr>
                <w:t>2015 г</w:t>
              </w:r>
            </w:smartTag>
            <w:r w:rsidRPr="00680F26">
              <w:rPr>
                <w:rFonts w:ascii="Times New Roman" w:hAnsi="Times New Roman"/>
                <w:sz w:val="24"/>
                <w:szCs w:val="24"/>
              </w:rPr>
              <w:t>. № 996-р</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Образовательная программа дошкольного образования</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Устав</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Локально-нормативные акты</w:t>
            </w:r>
          </w:p>
        </w:tc>
      </w:tr>
      <w:tr w:rsidR="00C3623E" w:rsidRPr="00680F26" w:rsidTr="006269B0">
        <w:tc>
          <w:tcPr>
            <w:tcW w:w="3102" w:type="dxa"/>
          </w:tcPr>
          <w:p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Психолого-педагогическая характеристика особенностей развития детей группы</w:t>
            </w:r>
          </w:p>
        </w:tc>
        <w:tc>
          <w:tcPr>
            <w:tcW w:w="6360" w:type="dxa"/>
          </w:tcPr>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Характеристика воспитанников второй</w:t>
            </w:r>
            <w:r w:rsidR="00861BFF">
              <w:rPr>
                <w:rFonts w:ascii="Times New Roman" w:eastAsia="Arial Unicode MS" w:hAnsi="Times New Roman"/>
                <w:color w:val="000000"/>
                <w:sz w:val="24"/>
                <w:szCs w:val="24"/>
                <w:lang w:eastAsia="ru-RU"/>
              </w:rPr>
              <w:t xml:space="preserve"> группы раннего возраста на 2024-2025</w:t>
            </w:r>
            <w:r w:rsidRPr="00680F26">
              <w:rPr>
                <w:rFonts w:ascii="Times New Roman" w:eastAsia="Arial Unicode MS" w:hAnsi="Times New Roman"/>
                <w:color w:val="000000"/>
                <w:sz w:val="24"/>
                <w:szCs w:val="24"/>
                <w:lang w:eastAsia="ru-RU"/>
              </w:rPr>
              <w:t xml:space="preserve"> учебный год</w:t>
            </w:r>
          </w:p>
          <w:p w:rsidR="00680F26" w:rsidRPr="00680F26" w:rsidRDefault="00680F26" w:rsidP="00680F26">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 xml:space="preserve">Группу </w:t>
            </w:r>
            <w:r w:rsidR="00861BFF">
              <w:rPr>
                <w:rFonts w:ascii="Times New Roman" w:eastAsia="Times New Roman" w:hAnsi="Times New Roman"/>
                <w:sz w:val="24"/>
                <w:szCs w:val="24"/>
                <w:lang w:eastAsia="ru-RU"/>
              </w:rPr>
              <w:t>посещают 22</w:t>
            </w:r>
            <w:r w:rsidRPr="00680F26">
              <w:rPr>
                <w:rFonts w:ascii="Times New Roman" w:eastAsia="Times New Roman" w:hAnsi="Times New Roman"/>
                <w:sz w:val="24"/>
                <w:szCs w:val="24"/>
                <w:lang w:eastAsia="ru-RU"/>
              </w:rPr>
              <w:t xml:space="preserve"> детей 1,3 – 3,5 лет.</w:t>
            </w:r>
          </w:p>
          <w:p w:rsidR="00C3623E" w:rsidRPr="00861BFF" w:rsidRDefault="00680F26" w:rsidP="00861BFF">
            <w:pPr>
              <w:spacing w:after="0" w:line="240" w:lineRule="auto"/>
              <w:rPr>
                <w:rFonts w:ascii="Times New Roman" w:eastAsia="Times New Roman" w:hAnsi="Times New Roman"/>
                <w:sz w:val="24"/>
                <w:szCs w:val="24"/>
                <w:lang w:eastAsia="ru-RU"/>
              </w:rPr>
            </w:pPr>
            <w:r w:rsidRPr="00680F26">
              <w:rPr>
                <w:rFonts w:ascii="Times New Roman" w:eastAsia="Times New Roman" w:hAnsi="Times New Roman"/>
                <w:sz w:val="24"/>
                <w:szCs w:val="24"/>
                <w:lang w:eastAsia="ru-RU"/>
              </w:rPr>
              <w:t>   Дети активные, дружелюбные. Родители принимают участие в жизни группы и детского сада, интересуются жизнью детей, радуются их успехам, оказывают посильную помощь в воспитании и развитии детей.</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Психические функции. </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w:t>
            </w:r>
            <w:r w:rsidRPr="00680F26">
              <w:rPr>
                <w:rFonts w:ascii="Times New Roman" w:hAnsi="Times New Roman"/>
                <w:sz w:val="24"/>
                <w:szCs w:val="24"/>
              </w:rPr>
              <w:lastRenderedPageBreak/>
              <w:t>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 xml:space="preserve"> К концу третьего года жизни речь становится средством общения ребенка со сверстниками.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Детские виды деятельности. </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680F26">
              <w:rPr>
                <w:rFonts w:ascii="Times New Roman" w:hAnsi="Times New Roman"/>
                <w:sz w:val="24"/>
                <w:szCs w:val="24"/>
              </w:rPr>
              <w:t>головонога</w:t>
            </w:r>
            <w:proofErr w:type="spellEnd"/>
            <w:r w:rsidRPr="00680F26">
              <w:rPr>
                <w:rFonts w:ascii="Times New Roman" w:hAnsi="Times New Roman"/>
                <w:sz w:val="24"/>
                <w:szCs w:val="24"/>
              </w:rPr>
              <w:t>» - окружности и отходящих от нее линий.</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Коммуникация и социализация. </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sz w:val="24"/>
                <w:szCs w:val="24"/>
              </w:rPr>
              <w:t xml:space="preserve">На третьем году жизни отмечается рост автономии и изменение отношений со взрослым, дети становятся </w:t>
            </w:r>
            <w:r w:rsidRPr="00680F26">
              <w:rPr>
                <w:rFonts w:ascii="Times New Roman" w:hAnsi="Times New Roman"/>
                <w:sz w:val="24"/>
                <w:szCs w:val="24"/>
              </w:rPr>
              <w:lastRenderedPageBreak/>
              <w:t>самостоятельнее. Начинает формироваться критичность к собственным действиям.</w:t>
            </w:r>
          </w:p>
          <w:p w:rsidR="00C3623E" w:rsidRPr="00680F26" w:rsidRDefault="00C3623E" w:rsidP="00680F26">
            <w:pPr>
              <w:widowControl w:val="0"/>
              <w:spacing w:after="0" w:line="240" w:lineRule="auto"/>
              <w:jc w:val="both"/>
              <w:rPr>
                <w:rFonts w:ascii="Times New Roman" w:hAnsi="Times New Roman"/>
                <w:sz w:val="24"/>
                <w:szCs w:val="24"/>
              </w:rPr>
            </w:pPr>
            <w:proofErr w:type="spellStart"/>
            <w:r w:rsidRPr="00680F26">
              <w:rPr>
                <w:rFonts w:ascii="Times New Roman" w:hAnsi="Times New Roman"/>
                <w:b/>
                <w:sz w:val="24"/>
                <w:szCs w:val="24"/>
              </w:rPr>
              <w:t>Саморегуляция</w:t>
            </w:r>
            <w:proofErr w:type="spellEnd"/>
            <w:r w:rsidRPr="00680F26">
              <w:rPr>
                <w:rFonts w:ascii="Times New Roman" w:hAnsi="Times New Roman"/>
                <w:b/>
                <w:sz w:val="24"/>
                <w:szCs w:val="24"/>
              </w:rPr>
              <w:t>.</w:t>
            </w:r>
          </w:p>
          <w:p w:rsidR="00C3623E" w:rsidRPr="00680F26" w:rsidRDefault="00C3623E" w:rsidP="00680F26">
            <w:pPr>
              <w:widowControl w:val="0"/>
              <w:spacing w:after="0" w:line="240" w:lineRule="auto"/>
              <w:jc w:val="both"/>
              <w:rPr>
                <w:rFonts w:ascii="Times New Roman" w:hAnsi="Times New Roman"/>
                <w:sz w:val="24"/>
                <w:szCs w:val="24"/>
              </w:rPr>
            </w:pPr>
            <w:r w:rsidRPr="00680F26">
              <w:rPr>
                <w:rFonts w:ascii="Times New Roman" w:hAnsi="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C3623E" w:rsidRPr="00680F26" w:rsidRDefault="00C3623E" w:rsidP="00680F26">
            <w:pPr>
              <w:widowControl w:val="0"/>
              <w:spacing w:after="0" w:line="240" w:lineRule="auto"/>
              <w:jc w:val="both"/>
              <w:rPr>
                <w:rFonts w:ascii="Times New Roman" w:hAnsi="Times New Roman"/>
                <w:b/>
                <w:sz w:val="24"/>
                <w:szCs w:val="24"/>
              </w:rPr>
            </w:pPr>
            <w:r w:rsidRPr="00680F26">
              <w:rPr>
                <w:rFonts w:ascii="Times New Roman" w:hAnsi="Times New Roman"/>
                <w:b/>
                <w:sz w:val="24"/>
                <w:szCs w:val="24"/>
              </w:rPr>
              <w:t xml:space="preserve">Личность и самооценка. </w:t>
            </w:r>
          </w:p>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hAnsi="Times New Roman"/>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tc>
      </w:tr>
      <w:tr w:rsidR="00C3623E" w:rsidRPr="00680F26" w:rsidTr="006269B0">
        <w:tc>
          <w:tcPr>
            <w:tcW w:w="3102" w:type="dxa"/>
          </w:tcPr>
          <w:p w:rsidR="00C3623E" w:rsidRPr="00680F26" w:rsidRDefault="00C3623E" w:rsidP="00680F26">
            <w:pPr>
              <w:widowControl w:val="0"/>
              <w:spacing w:after="0" w:line="240" w:lineRule="auto"/>
              <w:rPr>
                <w:rFonts w:ascii="Times New Roman" w:eastAsia="Arial Unicode MS" w:hAnsi="Times New Roman"/>
                <w:b/>
                <w:color w:val="000000"/>
                <w:sz w:val="24"/>
                <w:szCs w:val="24"/>
                <w:lang w:eastAsia="ru-RU"/>
              </w:rPr>
            </w:pPr>
            <w:r w:rsidRPr="00680F26">
              <w:rPr>
                <w:rFonts w:ascii="Times New Roman" w:eastAsia="Arial Unicode MS" w:hAnsi="Times New Roman"/>
                <w:b/>
                <w:color w:val="000000"/>
                <w:sz w:val="24"/>
                <w:szCs w:val="24"/>
                <w:lang w:eastAsia="ru-RU"/>
              </w:rPr>
              <w:lastRenderedPageBreak/>
              <w:t>Сроки реализации рабочей программы</w:t>
            </w:r>
          </w:p>
        </w:tc>
        <w:tc>
          <w:tcPr>
            <w:tcW w:w="6360" w:type="dxa"/>
          </w:tcPr>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2023-2024 учебный год</w:t>
            </w:r>
          </w:p>
          <w:p w:rsidR="00C3623E" w:rsidRPr="00680F26" w:rsidRDefault="00C3623E" w:rsidP="00680F26">
            <w:pPr>
              <w:widowControl w:val="0"/>
              <w:spacing w:after="0" w:line="240" w:lineRule="auto"/>
              <w:jc w:val="both"/>
              <w:rPr>
                <w:rFonts w:ascii="Times New Roman" w:eastAsia="Arial Unicode MS" w:hAnsi="Times New Roman"/>
                <w:color w:val="000000"/>
                <w:sz w:val="24"/>
                <w:szCs w:val="24"/>
                <w:lang w:eastAsia="ru-RU"/>
              </w:rPr>
            </w:pPr>
            <w:r w:rsidRPr="00680F26">
              <w:rPr>
                <w:rFonts w:ascii="Times New Roman" w:eastAsia="Arial Unicode MS" w:hAnsi="Times New Roman"/>
                <w:color w:val="000000"/>
                <w:sz w:val="24"/>
                <w:szCs w:val="24"/>
                <w:lang w:eastAsia="ru-RU"/>
              </w:rPr>
              <w:t>(1 сентября 2023 – 31 августа 2024 года)</w:t>
            </w:r>
          </w:p>
        </w:tc>
      </w:tr>
    </w:tbl>
    <w:p w:rsidR="00C3623E" w:rsidRPr="00F061A2" w:rsidRDefault="00C3623E" w:rsidP="006269B0">
      <w:pPr>
        <w:widowControl w:val="0"/>
        <w:spacing w:after="0" w:line="360" w:lineRule="auto"/>
        <w:ind w:firstLine="720"/>
        <w:jc w:val="both"/>
        <w:rPr>
          <w:rFonts w:ascii="Times New Roman" w:eastAsia="Arial Unicode MS" w:hAnsi="Times New Roman"/>
          <w:color w:val="000000"/>
          <w:sz w:val="28"/>
          <w:szCs w:val="28"/>
          <w:lang w:eastAsia="ru-RU"/>
        </w:rPr>
      </w:pPr>
    </w:p>
    <w:p w:rsidR="00C3623E" w:rsidRPr="00F061A2" w:rsidRDefault="00C3623E" w:rsidP="00102019">
      <w:pPr>
        <w:widowControl w:val="0"/>
        <w:spacing w:after="0" w:line="360" w:lineRule="auto"/>
        <w:ind w:firstLine="720"/>
        <w:rPr>
          <w:rFonts w:ascii="Times New Roman" w:eastAsia="Arial Unicode MS" w:hAnsi="Times New Roman"/>
          <w:b/>
          <w:color w:val="000000"/>
          <w:sz w:val="28"/>
          <w:szCs w:val="28"/>
          <w:lang w:eastAsia="ru-RU"/>
        </w:rPr>
      </w:pPr>
      <w:r w:rsidRPr="00F061A2">
        <w:rPr>
          <w:rFonts w:ascii="Times New Roman" w:eastAsia="Arial Unicode MS" w:hAnsi="Times New Roman"/>
          <w:b/>
          <w:color w:val="000000"/>
          <w:sz w:val="28"/>
          <w:szCs w:val="28"/>
          <w:lang w:eastAsia="ru-RU"/>
        </w:rPr>
        <w:t>1.2 Планируемые результаты освоения рабочей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562"/>
      </w:tblGrid>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2.</w:t>
            </w:r>
          </w:p>
        </w:tc>
        <w:tc>
          <w:tcPr>
            <w:tcW w:w="8562" w:type="dxa"/>
          </w:tcPr>
          <w:p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3.</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4.</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5.</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6.</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7.</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проявляет интерес к стихам, сказкам, повторяет отдельные слова и фразы за взрослым</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8.</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рассматривает картинки, показывает и называет предметы, изображенные на них</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9.</w:t>
            </w:r>
          </w:p>
        </w:tc>
        <w:tc>
          <w:tcPr>
            <w:tcW w:w="8562" w:type="dxa"/>
          </w:tcPr>
          <w:p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lastRenderedPageBreak/>
              <w:t>10.</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11.</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с удовольствием слушает музыку, подпевает, выполняет простые танцевальные движения</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12.</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эмоционально откликается на красоту природы и произведения искусства</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13.</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14.</w:t>
            </w:r>
          </w:p>
        </w:tc>
        <w:tc>
          <w:tcPr>
            <w:tcW w:w="8562" w:type="dxa"/>
          </w:tcPr>
          <w:p w:rsidR="00C3623E" w:rsidRPr="00985E64" w:rsidRDefault="00C3623E" w:rsidP="00680F26">
            <w:pPr>
              <w:widowControl w:val="0"/>
              <w:spacing w:after="0" w:line="240" w:lineRule="auto"/>
              <w:rPr>
                <w:rFonts w:ascii="Times New Roman" w:eastAsia="Arial Unicode MS" w:hAnsi="Times New Roman"/>
                <w:b/>
                <w:sz w:val="24"/>
                <w:szCs w:val="24"/>
                <w:lang w:eastAsia="ru-RU"/>
              </w:rPr>
            </w:pPr>
            <w:r w:rsidRPr="00A65988">
              <w:rPr>
                <w:rFonts w:ascii="Times New Roman" w:hAnsi="Times New Roman"/>
                <w:sz w:val="24"/>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tc>
      </w:tr>
      <w:tr w:rsidR="00C3623E" w:rsidTr="006269B0">
        <w:tc>
          <w:tcPr>
            <w:tcW w:w="900" w:type="dxa"/>
          </w:tcPr>
          <w:p w:rsidR="00C3623E" w:rsidRPr="00985E64" w:rsidRDefault="00C3623E" w:rsidP="00680F26">
            <w:pPr>
              <w:widowControl w:val="0"/>
              <w:spacing w:after="0" w:line="240" w:lineRule="auto"/>
              <w:jc w:val="center"/>
              <w:rPr>
                <w:rFonts w:ascii="Times New Roman" w:eastAsia="Arial Unicode MS" w:hAnsi="Times New Roman"/>
                <w:color w:val="000000"/>
                <w:sz w:val="24"/>
                <w:szCs w:val="28"/>
                <w:lang w:eastAsia="ru-RU"/>
              </w:rPr>
            </w:pPr>
            <w:r w:rsidRPr="00985E64">
              <w:rPr>
                <w:rFonts w:ascii="Times New Roman" w:eastAsia="Arial Unicode MS" w:hAnsi="Times New Roman"/>
                <w:color w:val="000000"/>
                <w:sz w:val="24"/>
                <w:szCs w:val="28"/>
                <w:lang w:eastAsia="ru-RU"/>
              </w:rPr>
              <w:t>15.</w:t>
            </w:r>
          </w:p>
        </w:tc>
        <w:tc>
          <w:tcPr>
            <w:tcW w:w="8562" w:type="dxa"/>
          </w:tcPr>
          <w:p w:rsidR="00C3623E" w:rsidRPr="00BE32B5" w:rsidRDefault="00C3623E" w:rsidP="00680F26">
            <w:pPr>
              <w:pStyle w:val="a5"/>
              <w:spacing w:after="0" w:line="240" w:lineRule="auto"/>
              <w:ind w:left="0"/>
              <w:jc w:val="both"/>
              <w:rPr>
                <w:rFonts w:ascii="Times New Roman" w:hAnsi="Times New Roman"/>
                <w:sz w:val="24"/>
                <w:szCs w:val="24"/>
              </w:rPr>
            </w:pPr>
            <w:r w:rsidRPr="00BE32B5">
              <w:rPr>
                <w:rFonts w:ascii="Times New Roman" w:hAnsi="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553865" w:rsidRDefault="00553865" w:rsidP="00553865">
      <w:pPr>
        <w:widowControl w:val="0"/>
        <w:spacing w:after="0" w:line="240" w:lineRule="auto"/>
        <w:rPr>
          <w:rFonts w:ascii="Times New Roman" w:eastAsia="Arial Unicode MS" w:hAnsi="Times New Roman"/>
          <w:b/>
          <w:color w:val="000000"/>
          <w:sz w:val="28"/>
          <w:szCs w:val="28"/>
          <w:lang w:eastAsia="ru-RU"/>
        </w:rPr>
      </w:pPr>
    </w:p>
    <w:p w:rsidR="00C3623E" w:rsidRPr="00680F26" w:rsidRDefault="00C3623E" w:rsidP="00553865">
      <w:pPr>
        <w:widowControl w:val="0"/>
        <w:spacing w:after="0" w:line="240" w:lineRule="auto"/>
        <w:jc w:val="center"/>
        <w:rPr>
          <w:rFonts w:ascii="Times New Roman" w:eastAsia="Arial Unicode MS" w:hAnsi="Times New Roman"/>
          <w:b/>
          <w:color w:val="000000"/>
          <w:sz w:val="24"/>
          <w:szCs w:val="28"/>
          <w:lang w:eastAsia="ru-RU"/>
        </w:rPr>
      </w:pPr>
      <w:r w:rsidRPr="00680F26">
        <w:rPr>
          <w:rFonts w:ascii="Times New Roman" w:eastAsia="Arial Unicode MS" w:hAnsi="Times New Roman"/>
          <w:b/>
          <w:color w:val="000000"/>
          <w:sz w:val="24"/>
          <w:szCs w:val="28"/>
          <w:lang w:eastAsia="ru-RU"/>
        </w:rPr>
        <w:t>1.3 Система педагогической диагностики (мониторинга) достижения детей</w:t>
      </w:r>
    </w:p>
    <w:p w:rsidR="00C3623E" w:rsidRPr="00680F26" w:rsidRDefault="00C3623E" w:rsidP="00680F26">
      <w:pPr>
        <w:widowControl w:val="0"/>
        <w:spacing w:after="0" w:line="240" w:lineRule="auto"/>
        <w:ind w:firstLine="720"/>
        <w:jc w:val="both"/>
        <w:rPr>
          <w:rFonts w:ascii="Times New Roman" w:hAnsi="Times New Roman"/>
          <w:sz w:val="24"/>
          <w:szCs w:val="28"/>
        </w:rPr>
      </w:pPr>
      <w:r w:rsidRPr="00680F26">
        <w:rPr>
          <w:rFonts w:ascii="Times New Roman" w:hAnsi="Times New Roman"/>
          <w:sz w:val="24"/>
          <w:szCs w:val="28"/>
        </w:rPr>
        <w:t>Реализация программы предполагает оценку индивидуального развития детей. Педагогическая диагностика (мониторинг)  проводится путем наблюдений детей в спонтанной  и специально организованной деятельности. Инструментарием для педагогической диагностики (мониторинга) служит диагностический журнал: комплексная диагностика уровней освоения «Программы воспитания и обучения в детском саду» под редакцией М.А. Васильевой, В.В. Гербовой, Т.С. Комаровой. Вторая группа раннего возраста.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C3623E" w:rsidRPr="00680F26" w:rsidRDefault="00C3623E" w:rsidP="00680F26">
      <w:pPr>
        <w:widowControl w:val="0"/>
        <w:spacing w:after="0" w:line="240" w:lineRule="auto"/>
        <w:ind w:firstLine="720"/>
        <w:jc w:val="both"/>
        <w:rPr>
          <w:rFonts w:ascii="Times New Roman" w:hAnsi="Times New Roman"/>
          <w:sz w:val="24"/>
          <w:szCs w:val="28"/>
        </w:rPr>
      </w:pPr>
      <w:r w:rsidRPr="00680F26">
        <w:rPr>
          <w:rFonts w:ascii="Times New Roman" w:hAnsi="Times New Roman"/>
          <w:sz w:val="24"/>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w:t>
      </w:r>
      <w:r w:rsidR="00680F26" w:rsidRPr="00680F26">
        <w:rPr>
          <w:rFonts w:ascii="Times New Roman" w:hAnsi="Times New Roman"/>
          <w:sz w:val="24"/>
          <w:szCs w:val="28"/>
        </w:rPr>
        <w:t>мало формализованных</w:t>
      </w:r>
      <w:r w:rsidRPr="00680F26">
        <w:rPr>
          <w:rFonts w:ascii="Times New Roman" w:hAnsi="Times New Roman"/>
          <w:sz w:val="24"/>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w:t>
      </w:r>
    </w:p>
    <w:p w:rsidR="000F7D23" w:rsidRPr="00680F26" w:rsidRDefault="000F7D23" w:rsidP="000F7D23">
      <w:pPr>
        <w:spacing w:after="0" w:line="360" w:lineRule="auto"/>
        <w:ind w:firstLine="709"/>
        <w:jc w:val="both"/>
        <w:rPr>
          <w:rFonts w:ascii="Times New Roman" w:hAnsi="Times New Roman"/>
          <w:b/>
          <w:sz w:val="24"/>
          <w:szCs w:val="28"/>
          <w:lang w:eastAsia="ru-RU"/>
        </w:rPr>
      </w:pPr>
      <w:r w:rsidRPr="00AC35CB">
        <w:rPr>
          <w:rFonts w:ascii="Times New Roman" w:hAnsi="Times New Roman"/>
          <w:b/>
          <w:sz w:val="28"/>
          <w:szCs w:val="28"/>
          <w:lang w:eastAsia="ru-RU"/>
        </w:rPr>
        <w:t xml:space="preserve">2. </w:t>
      </w:r>
      <w:r w:rsidRPr="00680F26">
        <w:rPr>
          <w:rFonts w:ascii="Times New Roman" w:hAnsi="Times New Roman"/>
          <w:b/>
          <w:sz w:val="24"/>
          <w:szCs w:val="28"/>
          <w:lang w:eastAsia="ru-RU"/>
        </w:rPr>
        <w:t>Содержательный раздел</w:t>
      </w:r>
    </w:p>
    <w:p w:rsidR="000F7D23" w:rsidRPr="000F7D23" w:rsidRDefault="000F7D23" w:rsidP="000F7D23">
      <w:pPr>
        <w:spacing w:after="0" w:line="240" w:lineRule="auto"/>
        <w:jc w:val="both"/>
        <w:rPr>
          <w:rFonts w:ascii="Times New Roman" w:eastAsia="Times New Roman" w:hAnsi="Times New Roman"/>
          <w:b/>
          <w:sz w:val="24"/>
          <w:szCs w:val="24"/>
          <w:lang w:eastAsia="ru-RU"/>
        </w:rPr>
      </w:pPr>
      <w:r w:rsidRPr="000F7D23">
        <w:rPr>
          <w:rFonts w:ascii="Times New Roman" w:eastAsia="Times New Roman" w:hAnsi="Times New Roman"/>
          <w:b/>
          <w:sz w:val="24"/>
          <w:szCs w:val="24"/>
          <w:lang w:eastAsia="ru-RU"/>
        </w:rPr>
        <w:t>2.1. Содержание совместной деятельности воспитателя с детьми</w:t>
      </w:r>
    </w:p>
    <w:p w:rsidR="00C3623E" w:rsidRPr="000F7D23" w:rsidRDefault="000F7D23" w:rsidP="000F7D23">
      <w:pPr>
        <w:widowControl w:val="0"/>
        <w:spacing w:after="0" w:line="240" w:lineRule="auto"/>
        <w:ind w:firstLine="720"/>
        <w:jc w:val="both"/>
        <w:rPr>
          <w:rFonts w:ascii="Times New Roman" w:hAnsi="Times New Roman"/>
          <w:sz w:val="28"/>
          <w:szCs w:val="28"/>
        </w:rPr>
      </w:pPr>
      <w:r w:rsidRPr="000F7D23">
        <w:rPr>
          <w:rFonts w:ascii="Times New Roman" w:eastAsia="Times New Roman" w:hAnsi="Times New Roman"/>
          <w:sz w:val="24"/>
          <w:szCs w:val="24"/>
          <w:lang w:eastAsia="ru-RU"/>
        </w:rPr>
        <w:t>  Рабочая программа определяет содержание и организацию совместной деятельности воспитателя и детей в группе раннего возраста детского сада. Она направлена на формирование</w:t>
      </w:r>
      <w:r w:rsidRPr="000F7D23">
        <w:rPr>
          <w:rFonts w:ascii="Times New Roman" w:eastAsia="Times New Roman" w:hAnsi="Times New Roman"/>
          <w:bCs/>
          <w:sz w:val="24"/>
          <w:szCs w:val="24"/>
          <w:lang w:eastAsia="ru-RU"/>
        </w:rPr>
        <w:t xml:space="preserve">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w:t>
      </w:r>
      <w:r w:rsidRPr="000F7D23">
        <w:rPr>
          <w:rFonts w:ascii="Times New Roman" w:eastAsia="Times New Roman" w:hAnsi="Times New Roman"/>
          <w:sz w:val="24"/>
          <w:szCs w:val="24"/>
          <w:lang w:eastAsia="ru-RU"/>
        </w:rPr>
        <w:lastRenderedPageBreak/>
        <w:t>обеспечение их дальнейшей социальной успешности, сохранение и укрепление здоровья.</w:t>
      </w:r>
    </w:p>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Содержание работы ориентировано на разностороннее развитие дошкольников с учётом их возрастных и индивидуальных особенностей.</w:t>
      </w:r>
    </w:p>
    <w:p w:rsidR="000F7D23" w:rsidRPr="000F7D23" w:rsidRDefault="000F7D23" w:rsidP="000F7D23">
      <w:pPr>
        <w:spacing w:after="0" w:line="240" w:lineRule="auto"/>
        <w:rPr>
          <w:rFonts w:ascii="Times New Roman" w:eastAsia="Times New Roman" w:hAnsi="Times New Roman"/>
          <w:b/>
          <w:sz w:val="24"/>
          <w:szCs w:val="24"/>
          <w:lang w:eastAsia="ru-RU"/>
        </w:rPr>
      </w:pPr>
      <w:r w:rsidRPr="000F7D23">
        <w:rPr>
          <w:rFonts w:ascii="Times New Roman" w:eastAsia="Times New Roman" w:hAnsi="Times New Roman"/>
          <w:b/>
          <w:sz w:val="24"/>
          <w:szCs w:val="24"/>
          <w:lang w:eastAsia="ru-RU"/>
        </w:rPr>
        <w:t>2.1.1. Комплексно-тематическое планирование</w:t>
      </w:r>
    </w:p>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 В основе Рабочей программы лежит тематический подход. Каждая неделя посвящена определённой теме, которая первоначально рассматривается в ходе </w:t>
      </w:r>
      <w:proofErr w:type="spellStart"/>
      <w:r w:rsidRPr="000F7D23">
        <w:rPr>
          <w:rFonts w:ascii="Times New Roman" w:eastAsia="Times New Roman" w:hAnsi="Times New Roman"/>
          <w:sz w:val="24"/>
          <w:szCs w:val="24"/>
          <w:lang w:eastAsia="ru-RU"/>
        </w:rPr>
        <w:t>ОД«Познавательное</w:t>
      </w:r>
      <w:proofErr w:type="spellEnd"/>
      <w:r w:rsidRPr="000F7D23">
        <w:rPr>
          <w:rFonts w:ascii="Times New Roman" w:eastAsia="Times New Roman" w:hAnsi="Times New Roman"/>
          <w:sz w:val="24"/>
          <w:szCs w:val="24"/>
          <w:lang w:eastAsia="ru-RU"/>
        </w:rPr>
        <w:t xml:space="preserve"> развитие», проводимой в понедельник. Все остальные ОД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по возможности закрепляется в режимных моментах, в работе с семьёй.</w:t>
      </w:r>
    </w:p>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Использование комплексно-тематического принципа планирования с учетом интеграции образовательных областей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w:t>
      </w:r>
    </w:p>
    <w:p w:rsidR="000F7D23" w:rsidRPr="000F7D23" w:rsidRDefault="000F7D23" w:rsidP="000F7D23">
      <w:pPr>
        <w:spacing w:after="0" w:line="240" w:lineRule="auto"/>
        <w:rPr>
          <w:rFonts w:ascii="Times New Roman" w:eastAsia="Times New Roman" w:hAnsi="Times New Roman"/>
          <w:sz w:val="24"/>
          <w:szCs w:val="24"/>
          <w:lang w:eastAsia="ru-RU"/>
        </w:rPr>
      </w:pPr>
    </w:p>
    <w:tbl>
      <w:tblPr>
        <w:tblW w:w="9529" w:type="dxa"/>
        <w:tblCellSpacing w:w="0" w:type="dxa"/>
        <w:tblInd w:w="299" w:type="dxa"/>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000" w:firstRow="0" w:lastRow="0" w:firstColumn="0" w:lastColumn="0" w:noHBand="0" w:noVBand="0"/>
      </w:tblPr>
      <w:tblGrid>
        <w:gridCol w:w="993"/>
        <w:gridCol w:w="3383"/>
        <w:gridCol w:w="19"/>
        <w:gridCol w:w="31"/>
        <w:gridCol w:w="5072"/>
        <w:gridCol w:w="31"/>
      </w:tblGrid>
      <w:tr w:rsidR="000F7D23" w:rsidRPr="000F7D23"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Период</w:t>
            </w: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Тема</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Итоговое мероприятие</w:t>
            </w:r>
          </w:p>
        </w:tc>
      </w:tr>
      <w:tr w:rsidR="000F7D23" w:rsidRPr="000F7D23" w:rsidTr="00BB1D34">
        <w:trPr>
          <w:gridAfter w:val="1"/>
          <w:wAfter w:w="31" w:type="dxa"/>
          <w:trHeight w:val="22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Сентябрь</w:t>
            </w: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Адаптационный период</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F92B2D">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bidi="en-US"/>
              </w:rPr>
              <w:t>Сформировали у детей любовь к детскому саду.</w:t>
            </w:r>
          </w:p>
        </w:tc>
      </w:tr>
      <w:tr w:rsidR="000F7D23" w:rsidRPr="000F7D23" w:rsidTr="00BB1D34">
        <w:trPr>
          <w:gridAfter w:val="1"/>
          <w:wAfter w:w="31" w:type="dxa"/>
          <w:trHeight w:val="229"/>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rPr>
                <w:rFonts w:ascii="Times New Roman" w:eastAsia="Times New Roman" w:hAnsi="Times New Roman"/>
                <w:sz w:val="24"/>
                <w:szCs w:val="24"/>
                <w:lang w:eastAsia="ru-RU"/>
              </w:rPr>
            </w:pPr>
          </w:p>
        </w:tc>
        <w:tc>
          <w:tcPr>
            <w:tcW w:w="3402"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 01.09. 2023г. – 29.09.2023г.</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0F7D23" w:rsidRPr="000F7D23" w:rsidRDefault="000F7D23" w:rsidP="000F7D23">
            <w:pPr>
              <w:spacing w:after="0" w:line="240" w:lineRule="auto"/>
              <w:jc w:val="center"/>
              <w:rPr>
                <w:rFonts w:ascii="Times New Roman" w:eastAsia="Times New Roman" w:hAnsi="Times New Roman"/>
                <w:sz w:val="24"/>
                <w:szCs w:val="24"/>
                <w:lang w:eastAsia="ru-RU"/>
              </w:rPr>
            </w:pPr>
          </w:p>
        </w:tc>
      </w:tr>
      <w:tr w:rsidR="00BB1D34" w:rsidRPr="000F7D23" w:rsidTr="00BB1D34">
        <w:trPr>
          <w:gridAfter w:val="1"/>
          <w:wAfter w:w="31" w:type="dxa"/>
          <w:trHeight w:val="22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Октябрь</w:t>
            </w:r>
          </w:p>
        </w:tc>
        <w:tc>
          <w:tcPr>
            <w:tcW w:w="3402" w:type="dxa"/>
            <w:gridSpan w:val="2"/>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«Осень. Сезонные изменения»</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194C3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Аппликация </w:t>
            </w:r>
            <w:r w:rsidR="002D49BD">
              <w:rPr>
                <w:rFonts w:ascii="Times New Roman" w:eastAsia="Times New Roman" w:hAnsi="Times New Roman"/>
                <w:sz w:val="24"/>
                <w:szCs w:val="24"/>
                <w:lang w:eastAsia="ru-RU"/>
              </w:rPr>
              <w:t>«</w:t>
            </w:r>
            <w:r>
              <w:rPr>
                <w:rFonts w:ascii="Times New Roman" w:eastAsia="Times New Roman" w:hAnsi="Times New Roman"/>
                <w:sz w:val="24"/>
                <w:szCs w:val="24"/>
                <w:lang w:eastAsia="ru-RU"/>
              </w:rPr>
              <w:t>Осеннее дерево</w:t>
            </w:r>
            <w:r w:rsidR="002D49BD">
              <w:rPr>
                <w:rFonts w:ascii="Times New Roman" w:eastAsia="Times New Roman" w:hAnsi="Times New Roman"/>
                <w:sz w:val="24"/>
                <w:szCs w:val="24"/>
                <w:lang w:eastAsia="ru-RU"/>
              </w:rPr>
              <w:t>»</w:t>
            </w:r>
          </w:p>
        </w:tc>
      </w:tr>
      <w:tr w:rsidR="00BB1D34" w:rsidRPr="000F7D23" w:rsidTr="00BB1D34">
        <w:trPr>
          <w:gridAfter w:val="1"/>
          <w:wAfter w:w="31" w:type="dxa"/>
          <w:trHeight w:val="229"/>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«Огород. Овощи»</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2D49BD" w:rsidP="002D49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гимнастика «Мы капусту рубим.».</w:t>
            </w:r>
          </w:p>
        </w:tc>
      </w:tr>
      <w:tr w:rsidR="00BB1D34" w:rsidRPr="000F7D23"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before="4" w:after="0" w:line="207" w:lineRule="exact"/>
              <w:rPr>
                <w:rFonts w:ascii="Times New Roman" w:eastAsia="Times New Roman" w:hAnsi="Times New Roman"/>
                <w:sz w:val="24"/>
                <w:szCs w:val="24"/>
                <w:lang w:bidi="en-US"/>
              </w:rPr>
            </w:pPr>
            <w:r>
              <w:rPr>
                <w:rFonts w:ascii="Times New Roman" w:hAnsi="Times New Roman"/>
              </w:rPr>
              <w:t>«Сад. Фрукты»</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3C3613" w:rsidP="003C361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Рисование «Яблоко»</w:t>
            </w:r>
          </w:p>
        </w:tc>
      </w:tr>
      <w:tr w:rsidR="00BB1D34" w:rsidRPr="000F7D23" w:rsidTr="00BB1D34">
        <w:trPr>
          <w:gridAfter w:val="1"/>
          <w:wAfter w:w="31" w:type="dxa"/>
          <w:trHeight w:val="229"/>
          <w:tblCellSpacing w:w="0" w:type="dxa"/>
        </w:trPr>
        <w:tc>
          <w:tcPr>
            <w:tcW w:w="993" w:type="dxa"/>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402" w:type="dxa"/>
            <w:gridSpan w:val="2"/>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«Наш город. Наш край. Наша страна»</w:t>
            </w: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04"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Называет дом/животных. Знают отличительные особенности.</w:t>
            </w:r>
          </w:p>
          <w:p w:rsidR="00BB1D34" w:rsidRPr="000F7D23" w:rsidRDefault="00BB1D34" w:rsidP="00BB1D34">
            <w:pPr>
              <w:spacing w:after="0" w:line="207" w:lineRule="exact"/>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Выставка на тему: «Клубочек для котенка»</w:t>
            </w:r>
          </w:p>
        </w:tc>
      </w:tr>
      <w:tr w:rsidR="00BB1D34" w:rsidRPr="000F7D23" w:rsidTr="00BB1D34">
        <w:trPr>
          <w:trHeight w:val="306"/>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Ноябрь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народного единства. Наши традиции»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Рисование на тему «Шишки для белочки»</w:t>
            </w:r>
          </w:p>
        </w:tc>
      </w:tr>
      <w:tr w:rsidR="00BB1D34" w:rsidRPr="000F7D23"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«Дом и его части»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Показ настольного театра «Три  медведя»</w:t>
            </w:r>
          </w:p>
        </w:tc>
      </w:tr>
      <w:tr w:rsidR="00BB1D34" w:rsidRPr="000F7D23" w:rsidTr="00BB1D34">
        <w:trPr>
          <w:trHeight w:val="321"/>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«Мебель»</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С\р игра «В гости к Маше»</w:t>
            </w:r>
          </w:p>
        </w:tc>
      </w:tr>
      <w:tr w:rsidR="00BB1D34" w:rsidRPr="000F7D23" w:rsidTr="00BB1D34">
        <w:trPr>
          <w:trHeight w:val="291"/>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«Моя семья. День матери»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Фотовыставка  «Моя семья»</w:t>
            </w:r>
          </w:p>
        </w:tc>
      </w:tr>
      <w:tr w:rsidR="00BB1D34" w:rsidRPr="000F7D23" w:rsidTr="00BB1D34">
        <w:trPr>
          <w:trHeight w:val="291"/>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«Зима. Зимние забавы»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bidi="en-US"/>
              </w:rPr>
              <w:t>Опыт «Таяние снега»</w:t>
            </w:r>
          </w:p>
        </w:tc>
      </w:tr>
      <w:tr w:rsidR="00BB1D34" w:rsidRPr="000F7D23" w:rsidTr="00BB1D34">
        <w:trPr>
          <w:trHeight w:val="349"/>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Декабрь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«Одежда»</w:t>
            </w:r>
          </w:p>
        </w:tc>
        <w:tc>
          <w:tcPr>
            <w:tcW w:w="50" w:type="dxa"/>
            <w:gridSpan w:val="2"/>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П\и «Зайка беленький сидит»</w:t>
            </w:r>
          </w:p>
        </w:tc>
      </w:tr>
      <w:tr w:rsidR="00BB1D34" w:rsidRPr="000F7D23"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«Обувь. Головные уборы»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B47815" w:rsidRDefault="003C3613" w:rsidP="00BB1D34">
            <w:pPr>
              <w:shd w:val="clear" w:color="auto" w:fill="FFFFFF"/>
              <w:spacing w:after="0" w:line="240" w:lineRule="auto"/>
              <w:rPr>
                <w:rFonts w:ascii="Times New Roman" w:eastAsia="Times New Roman" w:hAnsi="Times New Roman"/>
                <w:color w:val="111111"/>
                <w:sz w:val="24"/>
                <w:szCs w:val="24"/>
                <w:lang w:eastAsia="ru-RU"/>
              </w:rPr>
            </w:pPr>
            <w:r>
              <w:rPr>
                <w:rFonts w:ascii="Times New Roman" w:eastAsia="Times New Roman" w:hAnsi="Times New Roman"/>
                <w:color w:val="111111"/>
                <w:sz w:val="24"/>
                <w:szCs w:val="24"/>
                <w:lang w:eastAsia="ru-RU"/>
              </w:rPr>
              <w:t>С\р игра «Одень куклу на прогулку»</w:t>
            </w:r>
          </w:p>
        </w:tc>
      </w:tr>
      <w:tr w:rsidR="00BB1D34" w:rsidRPr="000F7D23" w:rsidTr="00BB1D34">
        <w:trPr>
          <w:trHeight w:val="372"/>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«Новый год»</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ind w:right="86"/>
              <w:rPr>
                <w:rFonts w:ascii="Times New Roman" w:eastAsia="Times New Roman" w:hAnsi="Times New Roman"/>
                <w:sz w:val="24"/>
                <w:szCs w:val="24"/>
                <w:lang w:bidi="en-US"/>
              </w:rPr>
            </w:pPr>
            <w:r w:rsidRPr="000F7D23">
              <w:rPr>
                <w:rFonts w:ascii="Times New Roman" w:eastAsia="Times New Roman" w:hAnsi="Times New Roman"/>
                <w:sz w:val="24"/>
                <w:szCs w:val="24"/>
                <w:lang w:bidi="en-US"/>
              </w:rPr>
              <w:t>П\И «Зайка беленький сидит!»</w:t>
            </w:r>
          </w:p>
        </w:tc>
      </w:tr>
      <w:tr w:rsidR="00BB1D34" w:rsidRPr="000F7D23" w:rsidTr="00BB1D34">
        <w:trPr>
          <w:trHeight w:val="107"/>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«Новогодние каникулы»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Утренник «Елочка красавица»</w:t>
            </w:r>
          </w:p>
        </w:tc>
      </w:tr>
      <w:tr w:rsidR="00BB1D34" w:rsidRPr="000F7D23" w:rsidTr="00BB1D34">
        <w:trPr>
          <w:trHeight w:val="306"/>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Январь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«Электроприборы»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Игра «Для чего это нужно»</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«Домашние животные и птицы»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07" w:lineRule="exact"/>
              <w:rPr>
                <w:rFonts w:ascii="Times New Roman" w:eastAsia="Times New Roman" w:hAnsi="Times New Roman"/>
                <w:sz w:val="24"/>
                <w:szCs w:val="24"/>
                <w:lang w:bidi="en-US"/>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DC1ABF">
              <w:rPr>
                <w:rFonts w:ascii="Times New Roman" w:eastAsia="Times New Roman" w:hAnsi="Times New Roman"/>
                <w:sz w:val="24"/>
                <w:szCs w:val="24"/>
                <w:lang w:eastAsia="ru-RU"/>
              </w:rPr>
              <w:t>\и «На ферме»</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«Дикие животные и птицы нашей страны»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DC1ABF"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П\и «У медведя во бору»</w:t>
            </w:r>
          </w:p>
        </w:tc>
      </w:tr>
      <w:tr w:rsidR="00BB1D34" w:rsidRPr="000F7D23" w:rsidTr="00BB1D34">
        <w:trPr>
          <w:trHeight w:val="291"/>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Февраль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«Человек. Части тела»</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DC1ABF"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Стихотворение «Части тела»</w:t>
            </w:r>
          </w:p>
        </w:tc>
      </w:tr>
      <w:tr w:rsidR="00BB1D34" w:rsidRPr="000F7D23" w:rsidTr="00BB1D34">
        <w:trPr>
          <w:trHeight w:val="291"/>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«Посуда. Продукты питания»</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bidi="en-US"/>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3C3613"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Чтение «</w:t>
            </w:r>
            <w:proofErr w:type="spellStart"/>
            <w:r>
              <w:rPr>
                <w:rFonts w:ascii="Times New Roman" w:eastAsia="Times New Roman" w:hAnsi="Times New Roman"/>
                <w:sz w:val="24"/>
                <w:szCs w:val="24"/>
                <w:lang w:eastAsia="ru-RU"/>
              </w:rPr>
              <w:t>Федорино</w:t>
            </w:r>
            <w:proofErr w:type="spellEnd"/>
            <w:r>
              <w:rPr>
                <w:rFonts w:ascii="Times New Roman" w:eastAsia="Times New Roman" w:hAnsi="Times New Roman"/>
                <w:sz w:val="24"/>
                <w:szCs w:val="24"/>
                <w:lang w:eastAsia="ru-RU"/>
              </w:rPr>
              <w:t xml:space="preserve"> горе»</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«Наша армия. Военные профессии»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Рассматривание иллюстраций на тему «Защитники Родины»</w:t>
            </w:r>
          </w:p>
        </w:tc>
      </w:tr>
      <w:tr w:rsidR="00BB1D34" w:rsidRPr="000F7D23" w:rsidTr="003C3613">
        <w:trPr>
          <w:trHeight w:val="395"/>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«Профессии»</w:t>
            </w:r>
          </w:p>
        </w:tc>
        <w:tc>
          <w:tcPr>
            <w:tcW w:w="50" w:type="dxa"/>
            <w:gridSpan w:val="2"/>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right w:val="outset" w:sz="6" w:space="0" w:color="auto"/>
            </w:tcBorders>
            <w:shd w:val="clear" w:color="auto" w:fill="auto"/>
            <w:vAlign w:val="center"/>
          </w:tcPr>
          <w:p w:rsidR="00BB1D34" w:rsidRPr="000F7D23" w:rsidRDefault="002D49BD"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 игра «Доктор»</w:t>
            </w:r>
          </w:p>
        </w:tc>
      </w:tr>
      <w:tr w:rsidR="00BB1D34" w:rsidRPr="000F7D23" w:rsidTr="00BB1D34">
        <w:trPr>
          <w:trHeight w:val="306"/>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Март</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«8 марта- женский день»</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Танец «Мы матрешки»</w:t>
            </w:r>
          </w:p>
        </w:tc>
      </w:tr>
      <w:tr w:rsidR="00BB1D34" w:rsidRPr="000F7D23"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«Весна»</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BB1D34">
              <w:rPr>
                <w:rFonts w:ascii="Times New Roman" w:eastAsia="Times New Roman" w:hAnsi="Times New Roman"/>
                <w:sz w:val="24"/>
                <w:szCs w:val="24"/>
                <w:lang w:eastAsia="ru-RU"/>
              </w:rPr>
              <w:t>П\и «Солнышко и дождик»</w:t>
            </w:r>
          </w:p>
        </w:tc>
      </w:tr>
      <w:tr w:rsidR="00BB1D34" w:rsidRPr="000F7D23" w:rsidTr="00BB1D34">
        <w:trPr>
          <w:trHeight w:val="306"/>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«Инструменты»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3C3613"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Развлечение «Музыканты»</w:t>
            </w:r>
          </w:p>
        </w:tc>
      </w:tr>
      <w:tr w:rsidR="00BB1D34" w:rsidRPr="000F7D23" w:rsidTr="00BB1D34">
        <w:trPr>
          <w:trHeight w:val="229"/>
          <w:tblCellSpacing w:w="0" w:type="dxa"/>
        </w:trPr>
        <w:tc>
          <w:tcPr>
            <w:tcW w:w="993" w:type="dxa"/>
            <w:vMerge/>
            <w:tcBorders>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«Дикие животные разных стран»</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Рассматривание сюжетных картинок по теме.</w:t>
            </w:r>
          </w:p>
        </w:tc>
      </w:tr>
      <w:tr w:rsidR="00BB1D34" w:rsidRPr="000F7D23" w:rsidTr="00BB1D34">
        <w:trPr>
          <w:trHeight w:val="245"/>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«Транспорт»</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ПДД «</w:t>
            </w:r>
            <w:proofErr w:type="spellStart"/>
            <w:r>
              <w:rPr>
                <w:rFonts w:ascii="Times New Roman" w:eastAsia="Times New Roman" w:hAnsi="Times New Roman"/>
                <w:sz w:val="24"/>
                <w:szCs w:val="24"/>
                <w:lang w:eastAsia="ru-RU"/>
              </w:rPr>
              <w:t>Светофорик</w:t>
            </w:r>
            <w:proofErr w:type="spellEnd"/>
            <w:r>
              <w:rPr>
                <w:rFonts w:ascii="Times New Roman" w:eastAsia="Times New Roman" w:hAnsi="Times New Roman"/>
                <w:sz w:val="24"/>
                <w:szCs w:val="24"/>
                <w:lang w:eastAsia="ru-RU"/>
              </w:rPr>
              <w:t>»</w:t>
            </w:r>
          </w:p>
        </w:tc>
      </w:tr>
      <w:tr w:rsidR="00BB1D34" w:rsidRPr="000F7D23" w:rsidTr="00BB1D34">
        <w:trPr>
          <w:trHeight w:val="291"/>
          <w:tblCellSpacing w:w="0" w:type="dxa"/>
        </w:trPr>
        <w:tc>
          <w:tcPr>
            <w:tcW w:w="99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lastRenderedPageBreak/>
              <w:t>Апрель</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космонавтики»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Аппликация к «Звездам»</w:t>
            </w:r>
          </w:p>
        </w:tc>
      </w:tr>
      <w:tr w:rsidR="00BB1D34" w:rsidRPr="000F7D23" w:rsidTr="00BB1D34">
        <w:trPr>
          <w:trHeight w:val="321"/>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«Лес. Деревья. Кустарники»</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2D49BD" w:rsidP="00BB1D34">
            <w:pPr>
              <w:spacing w:after="0" w:line="240" w:lineRule="auto"/>
              <w:ind w:right="163"/>
              <w:rPr>
                <w:rFonts w:ascii="Times New Roman" w:eastAsia="Times New Roman" w:hAnsi="Times New Roman"/>
                <w:sz w:val="24"/>
                <w:szCs w:val="24"/>
                <w:lang w:bidi="en-US"/>
              </w:rPr>
            </w:pPr>
            <w:r w:rsidRPr="000F7D23">
              <w:rPr>
                <w:rFonts w:ascii="Times New Roman" w:eastAsia="Times New Roman" w:hAnsi="Times New Roman"/>
                <w:sz w:val="24"/>
                <w:szCs w:val="24"/>
                <w:lang w:eastAsia="ru-RU"/>
              </w:rPr>
              <w:t>Выставка рисование –«Дерево»</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«Перелетные птицы»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«Кто как поет»</w:t>
            </w:r>
          </w:p>
        </w:tc>
      </w:tr>
      <w:tr w:rsidR="00BB1D34" w:rsidRPr="000F7D23" w:rsidTr="00BB1D34">
        <w:trPr>
          <w:trHeight w:val="306"/>
          <w:tblCellSpacing w:w="0" w:type="dxa"/>
        </w:trPr>
        <w:tc>
          <w:tcPr>
            <w:tcW w:w="993" w:type="dxa"/>
            <w:vMerge/>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«День Победы»</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Развлечение «Раз малинка, два малинка…»</w:t>
            </w:r>
          </w:p>
        </w:tc>
      </w:tr>
      <w:tr w:rsidR="00BB1D34" w:rsidRPr="000F7D23" w:rsidTr="00194C32">
        <w:trPr>
          <w:trHeight w:val="465"/>
          <w:tblCellSpacing w:w="0" w:type="dxa"/>
        </w:trPr>
        <w:tc>
          <w:tcPr>
            <w:tcW w:w="993" w:type="dxa"/>
            <w:vMerge w:val="restart"/>
            <w:tcBorders>
              <w:top w:val="outset" w:sz="6" w:space="0" w:color="auto"/>
              <w:left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Май</w:t>
            </w:r>
          </w:p>
        </w:tc>
        <w:tc>
          <w:tcPr>
            <w:tcW w:w="3383" w:type="dxa"/>
            <w:tcBorders>
              <w:top w:val="single" w:sz="4" w:space="0" w:color="auto"/>
              <w:left w:val="single" w:sz="4" w:space="0" w:color="auto"/>
              <w:bottom w:val="single" w:sz="4" w:space="0" w:color="auto"/>
              <w:right w:val="single" w:sz="4" w:space="0" w:color="auto"/>
            </w:tcBorders>
          </w:tcPr>
          <w:p w:rsidR="00BB1D34" w:rsidRPr="000F7D23" w:rsidRDefault="00BB1D34" w:rsidP="00BB1D34">
            <w:pPr>
              <w:spacing w:after="0" w:line="240" w:lineRule="auto"/>
              <w:rPr>
                <w:rFonts w:ascii="Times New Roman" w:eastAsia="Times New Roman" w:hAnsi="Times New Roman"/>
                <w:sz w:val="24"/>
                <w:szCs w:val="24"/>
                <w:lang w:eastAsia="ru-RU"/>
              </w:rPr>
            </w:pPr>
            <w:r>
              <w:rPr>
                <w:rFonts w:ascii="Times New Roman" w:hAnsi="Times New Roman"/>
              </w:rPr>
              <w:t>«Комнатные растения»</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BB1D34" w:rsidP="00BB1D34">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BB1D34" w:rsidRPr="000F7D23" w:rsidRDefault="00194C32" w:rsidP="00BB1D34">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Рисование на тему «Цветы»</w:t>
            </w:r>
          </w:p>
          <w:p w:rsidR="00BB1D34" w:rsidRPr="000F7D23" w:rsidRDefault="00BB1D34" w:rsidP="00BB1D34">
            <w:pPr>
              <w:spacing w:after="0" w:line="240" w:lineRule="auto"/>
              <w:rPr>
                <w:rFonts w:ascii="Times New Roman" w:eastAsia="Times New Roman" w:hAnsi="Times New Roman"/>
                <w:sz w:val="24"/>
                <w:szCs w:val="24"/>
                <w:lang w:eastAsia="ru-RU"/>
              </w:rPr>
            </w:pPr>
          </w:p>
        </w:tc>
      </w:tr>
      <w:tr w:rsidR="002D49BD" w:rsidRPr="000F7D23" w:rsidTr="00BB1D34">
        <w:trPr>
          <w:trHeight w:val="429"/>
          <w:tblCellSpacing w:w="0" w:type="dxa"/>
        </w:trPr>
        <w:tc>
          <w:tcPr>
            <w:tcW w:w="993" w:type="dxa"/>
            <w:vMerge/>
            <w:tcBorders>
              <w:left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single" w:sz="4" w:space="0" w:color="auto"/>
              <w:left w:val="single" w:sz="4" w:space="0" w:color="auto"/>
              <w:bottom w:val="single" w:sz="4" w:space="0" w:color="auto"/>
              <w:right w:val="single" w:sz="4" w:space="0" w:color="auto"/>
            </w:tcBorders>
          </w:tcPr>
          <w:p w:rsidR="002D49BD" w:rsidRPr="000F7D23" w:rsidRDefault="002D49BD" w:rsidP="002D49BD">
            <w:pPr>
              <w:spacing w:after="0" w:line="240" w:lineRule="auto"/>
              <w:rPr>
                <w:rFonts w:ascii="Times New Roman" w:eastAsia="Times New Roman" w:hAnsi="Times New Roman"/>
                <w:sz w:val="24"/>
                <w:szCs w:val="24"/>
                <w:lang w:eastAsia="ru-RU"/>
              </w:rPr>
            </w:pPr>
            <w:r>
              <w:rPr>
                <w:rFonts w:ascii="Times New Roman" w:hAnsi="Times New Roman"/>
              </w:rPr>
              <w:t>«Насекомые»</w:t>
            </w: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r w:rsidRPr="000F7D23">
              <w:rPr>
                <w:rFonts w:ascii="Times New Roman" w:eastAsia="Times New Roman" w:hAnsi="Times New Roman"/>
                <w:sz w:val="24"/>
                <w:szCs w:val="24"/>
                <w:lang w:eastAsia="ru-RU"/>
              </w:rPr>
              <w:t xml:space="preserve">Выставка- </w:t>
            </w:r>
            <w:r w:rsidR="00194C32" w:rsidRPr="000F7D23">
              <w:rPr>
                <w:rFonts w:ascii="Times New Roman" w:eastAsia="Times New Roman" w:hAnsi="Times New Roman"/>
                <w:sz w:val="24"/>
                <w:szCs w:val="24"/>
                <w:lang w:eastAsia="ru-RU"/>
              </w:rPr>
              <w:t>нетрадиционное рисование</w:t>
            </w:r>
            <w:r w:rsidRPr="000F7D23">
              <w:rPr>
                <w:rFonts w:ascii="Times New Roman" w:eastAsia="Times New Roman" w:hAnsi="Times New Roman"/>
                <w:sz w:val="24"/>
                <w:szCs w:val="24"/>
                <w:lang w:eastAsia="ru-RU"/>
              </w:rPr>
              <w:t xml:space="preserve"> «Стрекоза»</w:t>
            </w:r>
          </w:p>
        </w:tc>
      </w:tr>
      <w:tr w:rsidR="002D49BD" w:rsidRPr="000F7D23" w:rsidTr="00BB1D34">
        <w:trPr>
          <w:trHeight w:val="337"/>
          <w:tblCellSpacing w:w="0" w:type="dxa"/>
        </w:trPr>
        <w:tc>
          <w:tcPr>
            <w:tcW w:w="993" w:type="dxa"/>
            <w:vMerge/>
            <w:tcBorders>
              <w:left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r>
      <w:tr w:rsidR="002D49BD" w:rsidRPr="000F7D23" w:rsidTr="00BB1D34">
        <w:trPr>
          <w:trHeight w:val="117"/>
          <w:tblCellSpacing w:w="0" w:type="dxa"/>
        </w:trPr>
        <w:tc>
          <w:tcPr>
            <w:tcW w:w="993" w:type="dxa"/>
            <w:vMerge/>
            <w:tcBorders>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3383" w:type="dxa"/>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50"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c>
          <w:tcPr>
            <w:tcW w:w="510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2D49BD" w:rsidRPr="000F7D23" w:rsidRDefault="002D49BD" w:rsidP="002D49BD">
            <w:pPr>
              <w:spacing w:after="0" w:line="240" w:lineRule="auto"/>
              <w:rPr>
                <w:rFonts w:ascii="Times New Roman" w:eastAsia="Times New Roman" w:hAnsi="Times New Roman"/>
                <w:sz w:val="24"/>
                <w:szCs w:val="24"/>
                <w:lang w:eastAsia="ru-RU"/>
              </w:rPr>
            </w:pPr>
          </w:p>
        </w:tc>
      </w:tr>
    </w:tbl>
    <w:p w:rsidR="000F7D23" w:rsidRPr="000F7D23" w:rsidRDefault="000F7D23" w:rsidP="000F7D23">
      <w:pPr>
        <w:spacing w:after="0" w:line="240" w:lineRule="auto"/>
        <w:rPr>
          <w:rFonts w:ascii="Times New Roman" w:eastAsia="Times New Roman" w:hAnsi="Times New Roman"/>
          <w:b/>
          <w:i/>
          <w:sz w:val="24"/>
          <w:szCs w:val="24"/>
          <w:u w:val="single"/>
          <w:lang w:eastAsia="ru-RU"/>
        </w:rPr>
      </w:pPr>
    </w:p>
    <w:p w:rsidR="00C3623E" w:rsidRPr="00AC35CB" w:rsidRDefault="00C3623E" w:rsidP="00AC35CB">
      <w:pPr>
        <w:widowControl w:val="0"/>
        <w:spacing w:after="0" w:line="360" w:lineRule="auto"/>
        <w:ind w:firstLine="720"/>
        <w:jc w:val="both"/>
        <w:rPr>
          <w:rFonts w:ascii="Times New Roman" w:eastAsia="Arial Unicode MS" w:hAnsi="Times New Roman"/>
          <w:color w:val="000000"/>
          <w:sz w:val="28"/>
          <w:szCs w:val="28"/>
          <w:lang w:eastAsia="ru-RU"/>
        </w:rPr>
        <w:sectPr w:rsidR="00C3623E" w:rsidRPr="00AC35CB" w:rsidSect="006269B0">
          <w:footerReference w:type="default" r:id="rId9"/>
          <w:pgSz w:w="11906" w:h="16838"/>
          <w:pgMar w:top="720" w:right="851" w:bottom="720" w:left="1701" w:header="709" w:footer="709" w:gutter="0"/>
          <w:cols w:space="708"/>
          <w:titlePg/>
          <w:docGrid w:linePitch="360"/>
        </w:sectPr>
      </w:pPr>
    </w:p>
    <w:p w:rsidR="00C3623E" w:rsidRPr="00680F26" w:rsidRDefault="00C3623E" w:rsidP="00B85414">
      <w:pPr>
        <w:spacing w:after="0"/>
        <w:jc w:val="both"/>
        <w:rPr>
          <w:rFonts w:ascii="Times New Roman" w:hAnsi="Times New Roman"/>
          <w:b/>
          <w:sz w:val="24"/>
          <w:szCs w:val="28"/>
        </w:rPr>
      </w:pPr>
      <w:r w:rsidRPr="00680F26">
        <w:rPr>
          <w:rFonts w:ascii="Times New Roman" w:hAnsi="Times New Roman"/>
          <w:b/>
          <w:bCs/>
          <w:sz w:val="24"/>
          <w:szCs w:val="28"/>
          <w:lang w:eastAsia="ru-RU"/>
        </w:rPr>
        <w:lastRenderedPageBreak/>
        <w:t>2.1</w:t>
      </w:r>
      <w:r w:rsidR="000F7D23">
        <w:rPr>
          <w:rFonts w:ascii="Times New Roman" w:hAnsi="Times New Roman"/>
          <w:b/>
          <w:bCs/>
          <w:sz w:val="24"/>
          <w:szCs w:val="28"/>
          <w:lang w:eastAsia="ru-RU"/>
        </w:rPr>
        <w:t>.2.</w:t>
      </w:r>
      <w:r w:rsidRPr="00680F26">
        <w:rPr>
          <w:rFonts w:ascii="Times New Roman" w:hAnsi="Times New Roman"/>
          <w:b/>
          <w:bCs/>
          <w:sz w:val="24"/>
          <w:szCs w:val="28"/>
          <w:lang w:eastAsia="ru-RU"/>
        </w:rPr>
        <w:t xml:space="preserve"> Содержание работы по образовательным областям</w:t>
      </w:r>
      <w:r w:rsidRPr="00680F26">
        <w:rPr>
          <w:rFonts w:ascii="Times New Roman" w:hAnsi="Times New Roman"/>
          <w:b/>
          <w:sz w:val="24"/>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5131"/>
        <w:gridCol w:w="4041"/>
        <w:gridCol w:w="4044"/>
      </w:tblGrid>
      <w:tr w:rsidR="00C3623E" w:rsidRPr="00680F26" w:rsidTr="006B2B38">
        <w:tc>
          <w:tcPr>
            <w:tcW w:w="2207" w:type="dxa"/>
            <w:shd w:val="clear" w:color="auto" w:fill="FFFFFF"/>
          </w:tcPr>
          <w:p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Образовательная область</w:t>
            </w:r>
          </w:p>
        </w:tc>
        <w:tc>
          <w:tcPr>
            <w:tcW w:w="5131" w:type="dxa"/>
            <w:shd w:val="clear" w:color="auto" w:fill="FFFFFF"/>
          </w:tcPr>
          <w:p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Задачи</w:t>
            </w:r>
          </w:p>
        </w:tc>
        <w:tc>
          <w:tcPr>
            <w:tcW w:w="8085" w:type="dxa"/>
            <w:gridSpan w:val="2"/>
            <w:shd w:val="clear" w:color="auto" w:fill="FFFFFF"/>
          </w:tcPr>
          <w:p w:rsidR="00C3623E" w:rsidRPr="00680F26" w:rsidRDefault="00C3623E" w:rsidP="00680F26">
            <w:pPr>
              <w:spacing w:after="0" w:line="240" w:lineRule="auto"/>
              <w:jc w:val="center"/>
              <w:rPr>
                <w:rFonts w:ascii="Times New Roman" w:hAnsi="Times New Roman"/>
                <w:b/>
                <w:bCs/>
                <w:sz w:val="24"/>
                <w:szCs w:val="24"/>
              </w:rPr>
            </w:pPr>
            <w:r w:rsidRPr="00680F26">
              <w:rPr>
                <w:rFonts w:ascii="Times New Roman" w:hAnsi="Times New Roman"/>
                <w:b/>
                <w:bCs/>
                <w:sz w:val="24"/>
                <w:szCs w:val="24"/>
              </w:rPr>
              <w:t>Содержание</w:t>
            </w:r>
          </w:p>
        </w:tc>
      </w:tr>
      <w:tr w:rsidR="00C3623E" w:rsidRPr="00680F26" w:rsidTr="006B2B38">
        <w:trPr>
          <w:trHeight w:val="1124"/>
        </w:trPr>
        <w:tc>
          <w:tcPr>
            <w:tcW w:w="2207" w:type="dxa"/>
            <w:vMerge w:val="restart"/>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Социально-коммуникативное развитие</w:t>
            </w:r>
          </w:p>
        </w:tc>
        <w:tc>
          <w:tcPr>
            <w:tcW w:w="5131" w:type="dxa"/>
            <w:shd w:val="clear" w:color="auto" w:fill="FFFFFF"/>
          </w:tcPr>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поддерживать эмоционально-положительное состояние детей в период адаптации к ДОО;</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развивать игровой опыт ребёнка, помогая детям отражать в игре представления об окружающей действительности;</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085" w:type="dxa"/>
            <w:gridSpan w:val="2"/>
            <w:shd w:val="clear" w:color="auto" w:fill="FFFFFF"/>
          </w:tcPr>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xml:space="preserve">• Педагог использует приемы общения, позволяющие детям проявлять внимание к его словам и указаниям, поддерживает желание ребёнка </w:t>
            </w:r>
            <w:r w:rsidRPr="00680F26">
              <w:rPr>
                <w:rFonts w:ascii="Times New Roman" w:hAnsi="Times New Roman"/>
                <w:iCs/>
                <w:sz w:val="24"/>
                <w:szCs w:val="24"/>
              </w:rPr>
              <w:lastRenderedPageBreak/>
              <w:t>выполнять указания взрослого, действовать по его примеру и показу.</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3623E" w:rsidRPr="00680F26" w:rsidRDefault="00C3623E" w:rsidP="00680F26">
            <w:pPr>
              <w:spacing w:after="0" w:line="240" w:lineRule="auto"/>
              <w:rPr>
                <w:rFonts w:ascii="Times New Roman" w:hAnsi="Times New Roman"/>
                <w:iCs/>
                <w:sz w:val="24"/>
                <w:szCs w:val="24"/>
              </w:rPr>
            </w:pPr>
            <w:r w:rsidRPr="00680F26">
              <w:rPr>
                <w:rFonts w:ascii="Times New Roman" w:hAnsi="Times New Roman"/>
                <w:iCs/>
                <w:sz w:val="24"/>
                <w:szCs w:val="24"/>
              </w:rPr>
              <w:t>• 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C3623E" w:rsidRPr="00680F26" w:rsidTr="006B2B38">
        <w:trPr>
          <w:trHeight w:val="50"/>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680F26">
              <w:rPr>
                <w:rFonts w:ascii="Times New Roman" w:hAnsi="Times New Roman"/>
                <w:b/>
                <w:sz w:val="24"/>
                <w:szCs w:val="24"/>
              </w:rPr>
              <w:t xml:space="preserve"> «Родина», «Природа», «Семья», «Человек», «Жизнь», «Милосердие», «Добро», «Дружба», «Сотрудничество», «Труд».</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Это предполагает решение задач нескольких направлений воспитания: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своей семье, своему населенному пункту, родному краю, своей стране;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C3623E" w:rsidRPr="00680F26" w:rsidTr="006B2B38">
        <w:trPr>
          <w:trHeight w:val="6781"/>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развивать разные виды восприятия: зрительного, слухового, осязательного, вкусового, обонятельного;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развивать наглядно-действенное мышление в процессе решения познавательных практических задач;</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формировать у детей простейшие представления о геометрических фигурах, величине и количестве предметов на основе чувственного познания;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6)</w:t>
            </w:r>
            <w:r w:rsidRPr="00680F26">
              <w:rPr>
                <w:rFonts w:ascii="Times New Roman" w:hAnsi="Times New Roman"/>
                <w:sz w:val="24"/>
                <w:szCs w:val="24"/>
              </w:rPr>
              <w:tab/>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7)</w:t>
            </w:r>
            <w:r w:rsidRPr="00680F26">
              <w:rPr>
                <w:rFonts w:ascii="Times New Roman" w:hAnsi="Times New Roman"/>
                <w:sz w:val="24"/>
                <w:szCs w:val="24"/>
              </w:rPr>
              <w:tab/>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8)</w:t>
            </w:r>
            <w:r w:rsidRPr="00680F26">
              <w:rPr>
                <w:rFonts w:ascii="Times New Roman" w:hAnsi="Times New Roman"/>
                <w:sz w:val="24"/>
                <w:szCs w:val="24"/>
              </w:rPr>
              <w:tab/>
              <w:t>развивать способность наблюдать за явлениями природы, воспитывать бережное отношение к животным и растениям.</w:t>
            </w:r>
          </w:p>
        </w:tc>
        <w:tc>
          <w:tcPr>
            <w:tcW w:w="8085" w:type="dxa"/>
            <w:gridSpan w:val="2"/>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Сенсорные эталоны и познавательные действия: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680F26">
              <w:rPr>
                <w:rFonts w:ascii="Times New Roman" w:hAnsi="Times New Roman"/>
                <w:sz w:val="24"/>
                <w:szCs w:val="24"/>
              </w:rPr>
              <w:t>втулочек</w:t>
            </w:r>
            <w:proofErr w:type="spellEnd"/>
            <w:r w:rsidRPr="00680F26">
              <w:rPr>
                <w:rFonts w:ascii="Times New Roman" w:hAnsi="Times New Roman"/>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680F26">
              <w:rPr>
                <w:rFonts w:ascii="Times New Roman" w:hAnsi="Times New Roman"/>
                <w:sz w:val="24"/>
                <w:szCs w:val="24"/>
              </w:rPr>
              <w:t>разбирание</w:t>
            </w:r>
            <w:proofErr w:type="spellEnd"/>
            <w:r w:rsidRPr="00680F26">
              <w:rPr>
                <w:rFonts w:ascii="Times New Roman" w:hAnsi="Times New Roman"/>
                <w:sz w:val="24"/>
                <w:szCs w:val="24"/>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Математические представления: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680F26">
              <w:rPr>
                <w:rFonts w:ascii="Times New Roman" w:hAnsi="Times New Roman"/>
                <w:sz w:val="24"/>
                <w:szCs w:val="24"/>
              </w:rPr>
              <w:t>предэталоные</w:t>
            </w:r>
            <w:proofErr w:type="spellEnd"/>
            <w:r w:rsidRPr="00680F26">
              <w:rPr>
                <w:rFonts w:ascii="Times New Roman" w:hAnsi="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3)</w:t>
            </w:r>
            <w:r w:rsidRPr="00680F26">
              <w:rPr>
                <w:rFonts w:ascii="Times New Roman" w:hAnsi="Times New Roman"/>
                <w:sz w:val="24"/>
                <w:szCs w:val="24"/>
              </w:rPr>
              <w:tab/>
              <w:t>Окружающий мир:</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3623E" w:rsidRPr="00680F26" w:rsidRDefault="00C3623E" w:rsidP="00680F26">
            <w:pPr>
              <w:shd w:val="clear" w:color="auto" w:fill="FFFFFF"/>
              <w:spacing w:after="0" w:line="240" w:lineRule="auto"/>
              <w:jc w:val="both"/>
              <w:rPr>
                <w:rFonts w:ascii="Times New Roman" w:hAnsi="Times New Roman"/>
                <w:sz w:val="24"/>
                <w:szCs w:val="24"/>
              </w:rPr>
            </w:pPr>
            <w:r w:rsidRPr="00680F26">
              <w:rPr>
                <w:rFonts w:ascii="Times New Roman" w:hAnsi="Times New Roman"/>
                <w:sz w:val="24"/>
                <w:szCs w:val="24"/>
              </w:rPr>
              <w:t>4) Природа: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C3623E" w:rsidRPr="00680F26" w:rsidTr="006B2B38">
        <w:trPr>
          <w:trHeight w:val="731"/>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680F26">
              <w:rPr>
                <w:rFonts w:ascii="Times New Roman" w:hAnsi="Times New Roman"/>
                <w:b/>
                <w:sz w:val="24"/>
                <w:szCs w:val="24"/>
              </w:rPr>
              <w:t>«Человек», «Семья», «Познание», «Родина» и «Природа»</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уважительного отношения к государственным символам страны (флагу, гербу, гимну);</w:t>
            </w:r>
          </w:p>
          <w:p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53865" w:rsidRPr="00680F26" w:rsidRDefault="00553865" w:rsidP="00680F26">
            <w:pPr>
              <w:spacing w:after="0" w:line="240" w:lineRule="auto"/>
              <w:jc w:val="both"/>
              <w:rPr>
                <w:rFonts w:ascii="Times New Roman" w:hAnsi="Times New Roman"/>
                <w:sz w:val="24"/>
                <w:szCs w:val="24"/>
              </w:rPr>
            </w:pPr>
          </w:p>
        </w:tc>
      </w:tr>
      <w:tr w:rsidR="00C3623E" w:rsidRPr="00680F26" w:rsidTr="006B2B38">
        <w:trPr>
          <w:trHeight w:val="285"/>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Речевое развитие</w:t>
            </w:r>
          </w:p>
        </w:tc>
        <w:tc>
          <w:tcPr>
            <w:tcW w:w="13216" w:type="dxa"/>
            <w:gridSpan w:val="3"/>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 Формирование словаря:</w:t>
            </w:r>
          </w:p>
        </w:tc>
      </w:tr>
      <w:tr w:rsidR="00C3623E" w:rsidRPr="00680F26" w:rsidTr="006B2B38">
        <w:trPr>
          <w:trHeight w:val="1935"/>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C3623E" w:rsidRPr="00680F26" w:rsidTr="006B2B38">
        <w:trPr>
          <w:trHeight w:val="167"/>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Звуковая культура речи:</w:t>
            </w:r>
          </w:p>
        </w:tc>
      </w:tr>
      <w:tr w:rsidR="00C3623E" w:rsidRPr="00680F26" w:rsidTr="006B2B38">
        <w:trPr>
          <w:trHeight w:val="1665"/>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680F26">
              <w:rPr>
                <w:rFonts w:ascii="Times New Roman" w:hAnsi="Times New Roman"/>
                <w:sz w:val="24"/>
                <w:szCs w:val="24"/>
              </w:rPr>
              <w:t>словопроизношении</w:t>
            </w:r>
            <w:proofErr w:type="spellEnd"/>
            <w:r w:rsidRPr="00680F26">
              <w:rPr>
                <w:rFonts w:ascii="Times New Roman" w:hAnsi="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tc>
      </w:tr>
      <w:tr w:rsidR="00C3623E" w:rsidRPr="00680F26" w:rsidTr="006B2B38">
        <w:trPr>
          <w:trHeight w:val="258"/>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Грамматический строй речи:</w:t>
            </w:r>
          </w:p>
        </w:tc>
      </w:tr>
      <w:tr w:rsidR="00C3623E" w:rsidRPr="00680F26" w:rsidTr="006B2B38">
        <w:trPr>
          <w:trHeight w:val="139"/>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формировать у детей умение согласовывать существительные и местоимения с глаголами, составлять фразы из 3-4 слов.</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C3623E" w:rsidRPr="00680F26" w:rsidTr="006B2B38">
        <w:trPr>
          <w:trHeight w:val="285"/>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Связная речь:</w:t>
            </w:r>
          </w:p>
        </w:tc>
      </w:tr>
      <w:tr w:rsidR="00C3623E" w:rsidRPr="00680F26" w:rsidTr="006B2B38">
        <w:trPr>
          <w:trHeight w:val="706"/>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C3623E" w:rsidRPr="00680F26" w:rsidTr="006B2B38">
        <w:trPr>
          <w:trHeight w:val="260"/>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Интерес к художественной литературе:</w:t>
            </w:r>
          </w:p>
        </w:tc>
      </w:tr>
      <w:tr w:rsidR="00C3623E" w:rsidRPr="00680F26" w:rsidTr="006B2B38">
        <w:trPr>
          <w:trHeight w:val="197"/>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формировать у детей умение воспринимать небольшие по объему </w:t>
            </w:r>
            <w:proofErr w:type="spellStart"/>
            <w:r w:rsidRPr="00680F26">
              <w:rPr>
                <w:rFonts w:ascii="Times New Roman" w:hAnsi="Times New Roman"/>
                <w:sz w:val="24"/>
                <w:szCs w:val="24"/>
              </w:rPr>
              <w:t>потешки</w:t>
            </w:r>
            <w:proofErr w:type="spellEnd"/>
            <w:r w:rsidRPr="00680F26">
              <w:rPr>
                <w:rFonts w:ascii="Times New Roman" w:hAnsi="Times New Roman"/>
                <w:sz w:val="24"/>
                <w:szCs w:val="24"/>
              </w:rPr>
              <w:t>, сказки и рассказы с наглядным сопровождением (и без него);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поощрять отклик на ритм и мелодичность стихотворений, </w:t>
            </w:r>
            <w:proofErr w:type="spellStart"/>
            <w:r w:rsidRPr="00680F26">
              <w:rPr>
                <w:rFonts w:ascii="Times New Roman" w:hAnsi="Times New Roman"/>
                <w:sz w:val="24"/>
                <w:szCs w:val="24"/>
              </w:rPr>
              <w:t>потешек</w:t>
            </w:r>
            <w:proofErr w:type="spellEnd"/>
            <w:r w:rsidRPr="00680F26">
              <w:rPr>
                <w:rFonts w:ascii="Times New Roman" w:hAnsi="Times New Roman"/>
                <w:sz w:val="24"/>
                <w:szCs w:val="24"/>
              </w:rPr>
              <w:t>; формировать умение в процессе чтения произведения повторять звуковые жесты;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побуждать рассматривать книги и </w:t>
            </w:r>
            <w:r w:rsidRPr="00680F26">
              <w:rPr>
                <w:rFonts w:ascii="Times New Roman" w:hAnsi="Times New Roman"/>
                <w:sz w:val="24"/>
                <w:szCs w:val="24"/>
              </w:rPr>
              <w:lastRenderedPageBreak/>
              <w:t>иллюстрации вместе с педагогом и самостоятельно;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восприятие вопросительных и восклицательных интонаций художественного произведения.</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Примерный перечень художественной литературы</w:t>
            </w:r>
          </w:p>
        </w:tc>
      </w:tr>
      <w:tr w:rsidR="00C3623E" w:rsidRPr="00680F26" w:rsidTr="006B2B38">
        <w:trPr>
          <w:trHeight w:val="1557"/>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Малые формы фольклора.</w:t>
            </w:r>
            <w:r w:rsidRPr="00680F26">
              <w:rPr>
                <w:rFonts w:ascii="Times New Roman" w:hAnsi="Times New Roman"/>
                <w:sz w:val="24"/>
                <w:szCs w:val="24"/>
              </w:rPr>
              <w:t xml:space="preserve"> «А </w:t>
            </w:r>
            <w:proofErr w:type="spellStart"/>
            <w:r w:rsidRPr="00680F26">
              <w:rPr>
                <w:rFonts w:ascii="Times New Roman" w:hAnsi="Times New Roman"/>
                <w:sz w:val="24"/>
                <w:szCs w:val="24"/>
              </w:rPr>
              <w:t>баиньки-баиньки</w:t>
            </w:r>
            <w:proofErr w:type="spellEnd"/>
            <w:r w:rsidRPr="00680F26">
              <w:rPr>
                <w:rFonts w:ascii="Times New Roman" w:hAnsi="Times New Roman"/>
                <w:sz w:val="24"/>
                <w:szCs w:val="24"/>
              </w:rPr>
              <w:t xml:space="preserve">», «Бежала лесочком лиса с </w:t>
            </w:r>
            <w:proofErr w:type="spellStart"/>
            <w:r w:rsidRPr="00680F26">
              <w:rPr>
                <w:rFonts w:ascii="Times New Roman" w:hAnsi="Times New Roman"/>
                <w:sz w:val="24"/>
                <w:szCs w:val="24"/>
              </w:rPr>
              <w:t>кузовочком</w:t>
            </w:r>
            <w:proofErr w:type="spellEnd"/>
            <w:r w:rsidRPr="00680F26">
              <w:rPr>
                <w:rFonts w:ascii="Times New Roman" w:hAnsi="Times New Roman"/>
                <w:sz w:val="24"/>
                <w:szCs w:val="24"/>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680F26">
              <w:rPr>
                <w:rFonts w:ascii="Times New Roman" w:hAnsi="Times New Roman"/>
                <w:sz w:val="24"/>
                <w:szCs w:val="24"/>
              </w:rPr>
              <w:t>мурысонька</w:t>
            </w:r>
            <w:proofErr w:type="spellEnd"/>
            <w:r w:rsidRPr="00680F26">
              <w:rPr>
                <w:rFonts w:ascii="Times New Roman" w:hAnsi="Times New Roman"/>
                <w:sz w:val="24"/>
                <w:szCs w:val="24"/>
              </w:rPr>
              <w:t xml:space="preserve">...», «Наша Маша </w:t>
            </w:r>
            <w:proofErr w:type="spellStart"/>
            <w:r w:rsidRPr="00680F26">
              <w:rPr>
                <w:rFonts w:ascii="Times New Roman" w:hAnsi="Times New Roman"/>
                <w:sz w:val="24"/>
                <w:szCs w:val="24"/>
              </w:rPr>
              <w:t>маленька</w:t>
            </w:r>
            <w:proofErr w:type="spellEnd"/>
            <w:r w:rsidRPr="00680F26">
              <w:rPr>
                <w:rFonts w:ascii="Times New Roman" w:hAnsi="Times New Roman"/>
                <w:sz w:val="24"/>
                <w:szCs w:val="24"/>
              </w:rPr>
              <w:t>...», «Наши уточки с утра», «</w:t>
            </w:r>
            <w:proofErr w:type="spellStart"/>
            <w:r w:rsidRPr="00680F26">
              <w:rPr>
                <w:rFonts w:ascii="Times New Roman" w:hAnsi="Times New Roman"/>
                <w:sz w:val="24"/>
                <w:szCs w:val="24"/>
              </w:rPr>
              <w:t>Огуречик</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огуречик</w:t>
            </w:r>
            <w:proofErr w:type="spellEnd"/>
            <w:r w:rsidRPr="00680F26">
              <w:rPr>
                <w:rFonts w:ascii="Times New Roman" w:hAnsi="Times New Roman"/>
                <w:sz w:val="24"/>
                <w:szCs w:val="24"/>
              </w:rPr>
              <w:t xml:space="preserve">...», «Ой </w:t>
            </w:r>
            <w:proofErr w:type="spellStart"/>
            <w:r w:rsidRPr="00680F26">
              <w:rPr>
                <w:rFonts w:ascii="Times New Roman" w:hAnsi="Times New Roman"/>
                <w:sz w:val="24"/>
                <w:szCs w:val="24"/>
              </w:rPr>
              <w:t>ду-ду</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ду-ду</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ду-ду</w:t>
            </w:r>
            <w:proofErr w:type="spellEnd"/>
            <w:r w:rsidRPr="00680F26">
              <w:rPr>
                <w:rFonts w:ascii="Times New Roman" w:hAnsi="Times New Roman"/>
                <w:sz w:val="24"/>
                <w:szCs w:val="24"/>
              </w:rPr>
              <w:t>! Сидит ворон на дубу», «Поехали, поехали», «Пошел котик на Торжок...», «Тили-бом!...», «Уж ты, радуга-дуга», «Улитка, улитка...», «</w:t>
            </w:r>
            <w:proofErr w:type="spellStart"/>
            <w:r w:rsidRPr="00680F26">
              <w:rPr>
                <w:rFonts w:ascii="Times New Roman" w:hAnsi="Times New Roman"/>
                <w:sz w:val="24"/>
                <w:szCs w:val="24"/>
              </w:rPr>
              <w:t>Чики</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чики</w:t>
            </w:r>
            <w:proofErr w:type="spellEnd"/>
            <w:r w:rsidRPr="00680F26">
              <w:rPr>
                <w:rFonts w:ascii="Times New Roman" w:hAnsi="Times New Roman"/>
                <w:sz w:val="24"/>
                <w:szCs w:val="24"/>
              </w:rPr>
              <w:t>, кички...».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Русские народные сказки.</w:t>
            </w:r>
            <w:r w:rsidRPr="00680F26">
              <w:rPr>
                <w:rFonts w:ascii="Times New Roman" w:hAnsi="Times New Roman"/>
                <w:sz w:val="24"/>
                <w:szCs w:val="24"/>
              </w:rPr>
              <w:t xml:space="preserve"> «</w:t>
            </w:r>
            <w:proofErr w:type="spellStart"/>
            <w:r w:rsidRPr="00680F26">
              <w:rPr>
                <w:rFonts w:ascii="Times New Roman" w:hAnsi="Times New Roman"/>
                <w:sz w:val="24"/>
                <w:szCs w:val="24"/>
              </w:rPr>
              <w:t>Заюшкина</w:t>
            </w:r>
            <w:proofErr w:type="spellEnd"/>
            <w:r w:rsidRPr="00680F26">
              <w:rPr>
                <w:rFonts w:ascii="Times New Roman" w:hAnsi="Times New Roman"/>
                <w:sz w:val="24"/>
                <w:szCs w:val="24"/>
              </w:rPr>
              <w:t xml:space="preserve"> избушка»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О. </w:t>
            </w:r>
            <w:proofErr w:type="spellStart"/>
            <w:r w:rsidRPr="00680F26">
              <w:rPr>
                <w:rFonts w:ascii="Times New Roman" w:hAnsi="Times New Roman"/>
                <w:sz w:val="24"/>
                <w:szCs w:val="24"/>
              </w:rPr>
              <w:t>Капицы</w:t>
            </w:r>
            <w:proofErr w:type="spellEnd"/>
            <w:r w:rsidRPr="00680F26">
              <w:rPr>
                <w:rFonts w:ascii="Times New Roman" w:hAnsi="Times New Roman"/>
                <w:sz w:val="24"/>
                <w:szCs w:val="24"/>
              </w:rPr>
              <w:t>), «Как коза избушку построила»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М.А. Булатова), «Кот, петух и лиса»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М. </w:t>
            </w:r>
            <w:proofErr w:type="spellStart"/>
            <w:r w:rsidRPr="00680F26">
              <w:rPr>
                <w:rFonts w:ascii="Times New Roman" w:hAnsi="Times New Roman"/>
                <w:sz w:val="24"/>
                <w:szCs w:val="24"/>
              </w:rPr>
              <w:t>Боголюбской</w:t>
            </w:r>
            <w:proofErr w:type="spellEnd"/>
            <w:r w:rsidRPr="00680F26">
              <w:rPr>
                <w:rFonts w:ascii="Times New Roman" w:hAnsi="Times New Roman"/>
                <w:sz w:val="24"/>
                <w:szCs w:val="24"/>
              </w:rPr>
              <w:t>), «Лиса и заяц»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В. Даля), «Маша и медведь»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М.А. Булатова), «</w:t>
            </w:r>
            <w:proofErr w:type="spellStart"/>
            <w:r w:rsidRPr="00680F26">
              <w:rPr>
                <w:rFonts w:ascii="Times New Roman" w:hAnsi="Times New Roman"/>
                <w:sz w:val="24"/>
                <w:szCs w:val="24"/>
              </w:rPr>
              <w:t>Снегурушка</w:t>
            </w:r>
            <w:proofErr w:type="spellEnd"/>
            <w:r w:rsidRPr="00680F26">
              <w:rPr>
                <w:rFonts w:ascii="Times New Roman" w:hAnsi="Times New Roman"/>
                <w:sz w:val="24"/>
                <w:szCs w:val="24"/>
              </w:rPr>
              <w:t xml:space="preserve"> и лиса»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А.Н. Толстого).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Фольклор народов мира</w:t>
            </w:r>
            <w:r w:rsidRPr="00680F26">
              <w:rPr>
                <w:rFonts w:ascii="Times New Roman" w:hAnsi="Times New Roman"/>
                <w:sz w:val="24"/>
                <w:szCs w:val="24"/>
              </w:rPr>
              <w:t xml:space="preserve">. «В гостях у королевы», «Разговор», англ. нар. песенки (пер. и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С. Маршака); «Ой ты </w:t>
            </w:r>
            <w:proofErr w:type="spellStart"/>
            <w:r w:rsidRPr="00680F26">
              <w:rPr>
                <w:rFonts w:ascii="Times New Roman" w:hAnsi="Times New Roman"/>
                <w:sz w:val="24"/>
                <w:szCs w:val="24"/>
              </w:rPr>
              <w:t>заюшка</w:t>
            </w:r>
            <w:proofErr w:type="spellEnd"/>
            <w:r w:rsidRPr="00680F26">
              <w:rPr>
                <w:rFonts w:ascii="Times New Roman" w:hAnsi="Times New Roman"/>
                <w:sz w:val="24"/>
                <w:szCs w:val="24"/>
              </w:rPr>
              <w:t xml:space="preserve">-пострел...», пер. с </w:t>
            </w:r>
            <w:proofErr w:type="spellStart"/>
            <w:r w:rsidRPr="00680F26">
              <w:rPr>
                <w:rFonts w:ascii="Times New Roman" w:hAnsi="Times New Roman"/>
                <w:sz w:val="24"/>
                <w:szCs w:val="24"/>
              </w:rPr>
              <w:t>молд</w:t>
            </w:r>
            <w:proofErr w:type="spellEnd"/>
            <w:r w:rsidRPr="00680F26">
              <w:rPr>
                <w:rFonts w:ascii="Times New Roman" w:hAnsi="Times New Roman"/>
                <w:sz w:val="24"/>
                <w:szCs w:val="24"/>
              </w:rPr>
              <w:t xml:space="preserve">. И. </w:t>
            </w:r>
            <w:proofErr w:type="spellStart"/>
            <w:r w:rsidRPr="00680F26">
              <w:rPr>
                <w:rFonts w:ascii="Times New Roman" w:hAnsi="Times New Roman"/>
                <w:sz w:val="24"/>
                <w:szCs w:val="24"/>
              </w:rPr>
              <w:t>Токмаковой</w:t>
            </w:r>
            <w:proofErr w:type="spellEnd"/>
            <w:r w:rsidRPr="00680F26">
              <w:rPr>
                <w:rFonts w:ascii="Times New Roman" w:hAnsi="Times New Roman"/>
                <w:sz w:val="24"/>
                <w:szCs w:val="24"/>
              </w:rPr>
              <w:t>; «</w:t>
            </w:r>
            <w:proofErr w:type="spellStart"/>
            <w:r w:rsidRPr="00680F26">
              <w:rPr>
                <w:rFonts w:ascii="Times New Roman" w:hAnsi="Times New Roman"/>
                <w:sz w:val="24"/>
                <w:szCs w:val="24"/>
              </w:rPr>
              <w:t>Снегирек</w:t>
            </w:r>
            <w:proofErr w:type="spellEnd"/>
            <w:r w:rsidRPr="00680F26">
              <w:rPr>
                <w:rFonts w:ascii="Times New Roman" w:hAnsi="Times New Roman"/>
                <w:sz w:val="24"/>
                <w:szCs w:val="24"/>
              </w:rPr>
              <w:t xml:space="preserve">», пер. с нем. В. Викторова, «Три веселых братца», пер. с нем. Л. Яхнина; «Ты, собачка, не лай...», пер. с </w:t>
            </w:r>
            <w:proofErr w:type="spellStart"/>
            <w:r w:rsidRPr="00680F26">
              <w:rPr>
                <w:rFonts w:ascii="Times New Roman" w:hAnsi="Times New Roman"/>
                <w:sz w:val="24"/>
                <w:szCs w:val="24"/>
              </w:rPr>
              <w:t>молд</w:t>
            </w:r>
            <w:proofErr w:type="spellEnd"/>
            <w:r w:rsidRPr="00680F26">
              <w:rPr>
                <w:rFonts w:ascii="Times New Roman" w:hAnsi="Times New Roman"/>
                <w:sz w:val="24"/>
                <w:szCs w:val="24"/>
              </w:rPr>
              <w:t xml:space="preserve">. И. </w:t>
            </w:r>
            <w:proofErr w:type="spellStart"/>
            <w:r w:rsidRPr="00680F26">
              <w:rPr>
                <w:rFonts w:ascii="Times New Roman" w:hAnsi="Times New Roman"/>
                <w:sz w:val="24"/>
                <w:szCs w:val="24"/>
              </w:rPr>
              <w:t>Токмаковой</w:t>
            </w:r>
            <w:proofErr w:type="spellEnd"/>
            <w:r w:rsidRPr="00680F26">
              <w:rPr>
                <w:rFonts w:ascii="Times New Roman" w:hAnsi="Times New Roman"/>
                <w:sz w:val="24"/>
                <w:szCs w:val="24"/>
              </w:rPr>
              <w:t xml:space="preserve">; «У солнышка в гостях», </w:t>
            </w:r>
            <w:proofErr w:type="spellStart"/>
            <w:r w:rsidRPr="00680F26">
              <w:rPr>
                <w:rFonts w:ascii="Times New Roman" w:hAnsi="Times New Roman"/>
                <w:sz w:val="24"/>
                <w:szCs w:val="24"/>
              </w:rPr>
              <w:t>словацк</w:t>
            </w:r>
            <w:proofErr w:type="spellEnd"/>
            <w:r w:rsidRPr="00680F26">
              <w:rPr>
                <w:rFonts w:ascii="Times New Roman" w:hAnsi="Times New Roman"/>
                <w:sz w:val="24"/>
                <w:szCs w:val="24"/>
              </w:rPr>
              <w:t xml:space="preserve">. нар. сказка (пер. и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С. </w:t>
            </w:r>
            <w:r w:rsidRPr="00680F26">
              <w:rPr>
                <w:rFonts w:ascii="Times New Roman" w:hAnsi="Times New Roman"/>
                <w:sz w:val="24"/>
                <w:szCs w:val="24"/>
              </w:rPr>
              <w:lastRenderedPageBreak/>
              <w:t>Могилевской и Л. Зориной).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Произведения поэтов и писателей России.</w:t>
            </w:r>
          </w:p>
          <w:p w:rsidR="00C3623E" w:rsidRPr="00680F26" w:rsidRDefault="00C3623E" w:rsidP="00680F26">
            <w:pPr>
              <w:pStyle w:val="a5"/>
              <w:numPr>
                <w:ilvl w:val="0"/>
                <w:numId w:val="15"/>
              </w:numPr>
              <w:spacing w:after="0" w:line="240" w:lineRule="auto"/>
              <w:jc w:val="both"/>
              <w:rPr>
                <w:rFonts w:ascii="Times New Roman" w:hAnsi="Times New Roman"/>
                <w:sz w:val="24"/>
                <w:szCs w:val="24"/>
              </w:rPr>
            </w:pPr>
            <w:r w:rsidRPr="00680F26">
              <w:rPr>
                <w:rFonts w:ascii="Times New Roman" w:hAnsi="Times New Roman"/>
                <w:i/>
                <w:sz w:val="24"/>
                <w:szCs w:val="24"/>
              </w:rPr>
              <w:t>Поэзия.</w:t>
            </w:r>
            <w:r w:rsidRPr="00680F26">
              <w:rPr>
                <w:rFonts w:ascii="Times New Roman" w:hAnsi="Times New Roman"/>
                <w:sz w:val="24"/>
                <w:szCs w:val="24"/>
              </w:rPr>
              <w:t xml:space="preserve"> Аким Я.Л. «Мама»; Александрова З.Н. «Гули-гули», «Арбуз»; </w:t>
            </w:r>
            <w:proofErr w:type="spellStart"/>
            <w:r w:rsidRPr="00680F26">
              <w:rPr>
                <w:rFonts w:ascii="Times New Roman" w:hAnsi="Times New Roman"/>
                <w:sz w:val="24"/>
                <w:szCs w:val="24"/>
              </w:rPr>
              <w:t>Барто</w:t>
            </w:r>
            <w:proofErr w:type="spellEnd"/>
            <w:r w:rsidRPr="00680F26">
              <w:rPr>
                <w:rFonts w:ascii="Times New Roman" w:hAnsi="Times New Roman"/>
                <w:sz w:val="24"/>
                <w:szCs w:val="24"/>
              </w:rPr>
              <w:t xml:space="preserve"> А., </w:t>
            </w:r>
            <w:proofErr w:type="spellStart"/>
            <w:r w:rsidRPr="00680F26">
              <w:rPr>
                <w:rFonts w:ascii="Times New Roman" w:hAnsi="Times New Roman"/>
                <w:sz w:val="24"/>
                <w:szCs w:val="24"/>
              </w:rPr>
              <w:t>Барто</w:t>
            </w:r>
            <w:proofErr w:type="spellEnd"/>
            <w:r w:rsidRPr="00680F26">
              <w:rPr>
                <w:rFonts w:ascii="Times New Roman" w:hAnsi="Times New Roman"/>
                <w:sz w:val="24"/>
                <w:szCs w:val="24"/>
              </w:rPr>
              <w:t xml:space="preserve"> П. «Девочка-</w:t>
            </w:r>
            <w:proofErr w:type="spellStart"/>
            <w:r w:rsidRPr="00680F26">
              <w:rPr>
                <w:rFonts w:ascii="Times New Roman" w:hAnsi="Times New Roman"/>
                <w:sz w:val="24"/>
                <w:szCs w:val="24"/>
              </w:rPr>
              <w:t>рёвушка</w:t>
            </w:r>
            <w:proofErr w:type="spellEnd"/>
            <w:r w:rsidRPr="00680F26">
              <w:rPr>
                <w:rFonts w:ascii="Times New Roman" w:hAnsi="Times New Roman"/>
                <w:sz w:val="24"/>
                <w:szCs w:val="24"/>
              </w:rPr>
              <w:t xml:space="preserve">»; Берестов В.Д. «Веселое лето», «Мишка, мишка, лежебока», «Котенок», «Воробушки»; Введенский А.И. «Мышка»; </w:t>
            </w:r>
            <w:proofErr w:type="spellStart"/>
            <w:r w:rsidRPr="00680F26">
              <w:rPr>
                <w:rFonts w:ascii="Times New Roman" w:hAnsi="Times New Roman"/>
                <w:sz w:val="24"/>
                <w:szCs w:val="24"/>
              </w:rPr>
              <w:t>Лагздынь</w:t>
            </w:r>
            <w:proofErr w:type="spellEnd"/>
            <w:r w:rsidRPr="00680F26">
              <w:rPr>
                <w:rFonts w:ascii="Times New Roman" w:hAnsi="Times New Roman"/>
                <w:sz w:val="24"/>
                <w:szCs w:val="24"/>
              </w:rPr>
              <w:t xml:space="preserve"> Г.Р. «Петушок»; Лермонтов М.Ю. «Спи, младенец...» (из стихотворения «Казачья колыбельная»); Маршак С.Я. «Сказка о глупом мышонке»; </w:t>
            </w:r>
            <w:proofErr w:type="spellStart"/>
            <w:r w:rsidRPr="00680F26">
              <w:rPr>
                <w:rFonts w:ascii="Times New Roman" w:hAnsi="Times New Roman"/>
                <w:sz w:val="24"/>
                <w:szCs w:val="24"/>
              </w:rPr>
              <w:t>Мошковская</w:t>
            </w:r>
            <w:proofErr w:type="spellEnd"/>
            <w:r w:rsidRPr="00680F26">
              <w:rPr>
                <w:rFonts w:ascii="Times New Roman" w:hAnsi="Times New Roman"/>
                <w:sz w:val="24"/>
                <w:szCs w:val="24"/>
              </w:rPr>
              <w:t xml:space="preserve"> Э.Э. «Приказ» (в сокр.), «Мчится поезд»; </w:t>
            </w:r>
            <w:proofErr w:type="spellStart"/>
            <w:r w:rsidRPr="00680F26">
              <w:rPr>
                <w:rFonts w:ascii="Times New Roman" w:hAnsi="Times New Roman"/>
                <w:sz w:val="24"/>
                <w:szCs w:val="24"/>
              </w:rPr>
              <w:t>Пикулева</w:t>
            </w:r>
            <w:proofErr w:type="spellEnd"/>
            <w:r w:rsidRPr="00680F26">
              <w:rPr>
                <w:rFonts w:ascii="Times New Roman" w:hAnsi="Times New Roman"/>
                <w:sz w:val="24"/>
                <w:szCs w:val="24"/>
              </w:rPr>
              <w:t xml:space="preserve"> Н.В. «Лисий хвостик», «Надувала кошка шар...»; Плещеев А.Н. «Травка зеленеет...»; </w:t>
            </w:r>
            <w:proofErr w:type="spellStart"/>
            <w:r w:rsidRPr="00680F26">
              <w:rPr>
                <w:rFonts w:ascii="Times New Roman" w:hAnsi="Times New Roman"/>
                <w:sz w:val="24"/>
                <w:szCs w:val="24"/>
              </w:rPr>
              <w:t>Саконская</w:t>
            </w:r>
            <w:proofErr w:type="spellEnd"/>
            <w:r w:rsidRPr="00680F26">
              <w:rPr>
                <w:rFonts w:ascii="Times New Roman" w:hAnsi="Times New Roman"/>
                <w:sz w:val="24"/>
                <w:szCs w:val="24"/>
              </w:rPr>
              <w:t xml:space="preserve"> Н.П. «Где мой пальчик?»; Сапгир Г.В. «Кошка»; Хармс Д.И. «Кораблик»; Чуковский К.И. «Путаница».</w:t>
            </w:r>
          </w:p>
          <w:p w:rsidR="00C3623E" w:rsidRPr="00680F26" w:rsidRDefault="00C3623E" w:rsidP="00680F26">
            <w:pPr>
              <w:pStyle w:val="a5"/>
              <w:numPr>
                <w:ilvl w:val="0"/>
                <w:numId w:val="15"/>
              </w:numPr>
              <w:spacing w:after="0" w:line="240" w:lineRule="auto"/>
              <w:jc w:val="both"/>
              <w:rPr>
                <w:rFonts w:ascii="Times New Roman" w:hAnsi="Times New Roman"/>
                <w:sz w:val="24"/>
                <w:szCs w:val="24"/>
              </w:rPr>
            </w:pPr>
            <w:r w:rsidRPr="00680F26">
              <w:rPr>
                <w:rFonts w:ascii="Times New Roman" w:hAnsi="Times New Roman"/>
                <w:i/>
                <w:sz w:val="24"/>
                <w:szCs w:val="24"/>
              </w:rPr>
              <w:t>Проза.</w:t>
            </w:r>
            <w:r w:rsidRPr="00680F26">
              <w:rPr>
                <w:rFonts w:ascii="Times New Roman" w:hAnsi="Times New Roman"/>
                <w:sz w:val="24"/>
                <w:szCs w:val="24"/>
              </w:rPr>
              <w:t xml:space="preserve">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rsidRPr="00680F26">
              <w:rPr>
                <w:rFonts w:ascii="Times New Roman" w:hAnsi="Times New Roman"/>
                <w:sz w:val="24"/>
                <w:szCs w:val="24"/>
              </w:rPr>
              <w:t>Сутеев</w:t>
            </w:r>
            <w:proofErr w:type="spellEnd"/>
            <w:r w:rsidRPr="00680F26">
              <w:rPr>
                <w:rFonts w:ascii="Times New Roman" w:hAnsi="Times New Roman"/>
                <w:sz w:val="24"/>
                <w:szCs w:val="24"/>
              </w:rPr>
              <w:t xml:space="preserve"> В.Г. «Кто сказал «мяу?», «Под грибом»; </w:t>
            </w:r>
            <w:proofErr w:type="spellStart"/>
            <w:r w:rsidRPr="00680F26">
              <w:rPr>
                <w:rFonts w:ascii="Times New Roman" w:hAnsi="Times New Roman"/>
                <w:sz w:val="24"/>
                <w:szCs w:val="24"/>
              </w:rPr>
              <w:t>Тайц</w:t>
            </w:r>
            <w:proofErr w:type="spellEnd"/>
            <w:r w:rsidRPr="00680F26">
              <w:rPr>
                <w:rFonts w:ascii="Times New Roman" w:hAnsi="Times New Roman"/>
                <w:sz w:val="24"/>
                <w:szCs w:val="24"/>
              </w:rPr>
              <w:t xml:space="preserve"> Я.М. «Кубик на кубик», «Впереди всех», «Волк» (рассказы по выбору); Толстой J1.H. «Три медведя», «Косточка»; Ушинский К.Д. «Васька», «Петушок с семьей», «Уточки» (рассказы по выбору); </w:t>
            </w:r>
            <w:proofErr w:type="spellStart"/>
            <w:r w:rsidRPr="00680F26">
              <w:rPr>
                <w:rFonts w:ascii="Times New Roman" w:hAnsi="Times New Roman"/>
                <w:sz w:val="24"/>
                <w:szCs w:val="24"/>
              </w:rPr>
              <w:t>Чарушин</w:t>
            </w:r>
            <w:proofErr w:type="spellEnd"/>
            <w:r w:rsidRPr="00680F26">
              <w:rPr>
                <w:rFonts w:ascii="Times New Roman" w:hAnsi="Times New Roman"/>
                <w:sz w:val="24"/>
                <w:szCs w:val="24"/>
              </w:rPr>
              <w:t xml:space="preserve"> Е.И. «В лесу» (1-3 рассказа по выбору), «</w:t>
            </w:r>
            <w:proofErr w:type="spellStart"/>
            <w:r w:rsidRPr="00680F26">
              <w:rPr>
                <w:rFonts w:ascii="Times New Roman" w:hAnsi="Times New Roman"/>
                <w:sz w:val="24"/>
                <w:szCs w:val="24"/>
              </w:rPr>
              <w:t>Волчишко</w:t>
            </w:r>
            <w:proofErr w:type="spellEnd"/>
            <w:r w:rsidRPr="00680F26">
              <w:rPr>
                <w:rFonts w:ascii="Times New Roman" w:hAnsi="Times New Roman"/>
                <w:sz w:val="24"/>
                <w:szCs w:val="24"/>
              </w:rPr>
              <w:t>»; Чуковский К.И. «</w:t>
            </w:r>
            <w:proofErr w:type="spellStart"/>
            <w:r w:rsidRPr="00680F26">
              <w:rPr>
                <w:rFonts w:ascii="Times New Roman" w:hAnsi="Times New Roman"/>
                <w:sz w:val="24"/>
                <w:szCs w:val="24"/>
              </w:rPr>
              <w:t>Мойдодыр</w:t>
            </w:r>
            <w:proofErr w:type="spellEnd"/>
            <w:r w:rsidRPr="00680F26">
              <w:rPr>
                <w:rFonts w:ascii="Times New Roman" w:hAnsi="Times New Roman"/>
                <w:sz w:val="24"/>
                <w:szCs w:val="24"/>
              </w:rPr>
              <w:t>».</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Произведения поэтов и писателей разных стран. </w:t>
            </w:r>
            <w:proofErr w:type="spellStart"/>
            <w:r w:rsidRPr="00680F26">
              <w:rPr>
                <w:rFonts w:ascii="Times New Roman" w:hAnsi="Times New Roman"/>
                <w:sz w:val="24"/>
                <w:szCs w:val="24"/>
              </w:rPr>
              <w:t>Биссет</w:t>
            </w:r>
            <w:proofErr w:type="spellEnd"/>
            <w:r w:rsidRPr="00680F26">
              <w:rPr>
                <w:rFonts w:ascii="Times New Roman" w:hAnsi="Times New Roman"/>
                <w:sz w:val="24"/>
                <w:szCs w:val="24"/>
              </w:rPr>
              <w:t xml:space="preserve"> Д. «Га-га-га!», пер. с англ. Н. Шерешевской; </w:t>
            </w:r>
            <w:proofErr w:type="spellStart"/>
            <w:r w:rsidRPr="00680F26">
              <w:rPr>
                <w:rFonts w:ascii="Times New Roman" w:hAnsi="Times New Roman"/>
                <w:sz w:val="24"/>
                <w:szCs w:val="24"/>
              </w:rPr>
              <w:t>Дональдсон</w:t>
            </w:r>
            <w:proofErr w:type="spellEnd"/>
            <w:r w:rsidRPr="00680F26">
              <w:rPr>
                <w:rFonts w:ascii="Times New Roman" w:hAnsi="Times New Roman"/>
                <w:sz w:val="24"/>
                <w:szCs w:val="24"/>
              </w:rPr>
              <w:t xml:space="preserve"> Д. «Мишка-почтальон», пер. М. </w:t>
            </w:r>
            <w:proofErr w:type="spellStart"/>
            <w:r w:rsidRPr="00680F26">
              <w:rPr>
                <w:rFonts w:ascii="Times New Roman" w:hAnsi="Times New Roman"/>
                <w:sz w:val="24"/>
                <w:szCs w:val="24"/>
              </w:rPr>
              <w:t>Бородицкой</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Капутикян</w:t>
            </w:r>
            <w:proofErr w:type="spellEnd"/>
            <w:r w:rsidRPr="00680F26">
              <w:rPr>
                <w:rFonts w:ascii="Times New Roman" w:hAnsi="Times New Roman"/>
                <w:sz w:val="24"/>
                <w:szCs w:val="24"/>
              </w:rPr>
              <w:t xml:space="preserve"> С.Б. «Все спят», «Маша обедает», пер. с </w:t>
            </w:r>
            <w:proofErr w:type="spellStart"/>
            <w:r w:rsidRPr="00680F26">
              <w:rPr>
                <w:rFonts w:ascii="Times New Roman" w:hAnsi="Times New Roman"/>
                <w:sz w:val="24"/>
                <w:szCs w:val="24"/>
              </w:rPr>
              <w:t>арм</w:t>
            </w:r>
            <w:proofErr w:type="spellEnd"/>
            <w:r w:rsidRPr="00680F26">
              <w:rPr>
                <w:rFonts w:ascii="Times New Roman" w:hAnsi="Times New Roman"/>
                <w:sz w:val="24"/>
                <w:szCs w:val="24"/>
              </w:rPr>
              <w:t xml:space="preserve">. Т. </w:t>
            </w:r>
            <w:proofErr w:type="spellStart"/>
            <w:r w:rsidRPr="00680F26">
              <w:rPr>
                <w:rFonts w:ascii="Times New Roman" w:hAnsi="Times New Roman"/>
                <w:sz w:val="24"/>
                <w:szCs w:val="24"/>
              </w:rPr>
              <w:t>Спендиаровой</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Остервальдер</w:t>
            </w:r>
            <w:proofErr w:type="spellEnd"/>
            <w:r w:rsidRPr="00680F26">
              <w:rPr>
                <w:rFonts w:ascii="Times New Roman" w:hAnsi="Times New Roman"/>
                <w:sz w:val="24"/>
                <w:szCs w:val="24"/>
              </w:rPr>
              <w:t xml:space="preserve"> М. «Приключения маленького Бобо. Истории в картинках для самых маленьких», пер. Т. </w:t>
            </w:r>
            <w:proofErr w:type="spellStart"/>
            <w:r w:rsidRPr="00680F26">
              <w:rPr>
                <w:rFonts w:ascii="Times New Roman" w:hAnsi="Times New Roman"/>
                <w:sz w:val="24"/>
                <w:szCs w:val="24"/>
              </w:rPr>
              <w:t>Зборовская</w:t>
            </w:r>
            <w:proofErr w:type="spellEnd"/>
            <w:r w:rsidRPr="00680F26">
              <w:rPr>
                <w:rFonts w:ascii="Times New Roman" w:hAnsi="Times New Roman"/>
                <w:sz w:val="24"/>
                <w:szCs w:val="24"/>
              </w:rPr>
              <w:t>; Эрик К. «Очень голодная гусеница».</w:t>
            </w:r>
          </w:p>
        </w:tc>
      </w:tr>
      <w:tr w:rsidR="00C3623E" w:rsidRPr="00680F26" w:rsidTr="006B2B38">
        <w:trPr>
          <w:trHeight w:val="1296"/>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C3623E"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53865" w:rsidRDefault="00553865" w:rsidP="00680F26">
            <w:pPr>
              <w:spacing w:after="0" w:line="240" w:lineRule="auto"/>
              <w:jc w:val="both"/>
              <w:rPr>
                <w:rFonts w:ascii="Times New Roman" w:hAnsi="Times New Roman"/>
                <w:sz w:val="24"/>
                <w:szCs w:val="24"/>
              </w:rPr>
            </w:pPr>
          </w:p>
          <w:p w:rsidR="00553865" w:rsidRDefault="00553865" w:rsidP="00680F26">
            <w:pPr>
              <w:spacing w:after="0" w:line="240" w:lineRule="auto"/>
              <w:jc w:val="both"/>
              <w:rPr>
                <w:rFonts w:ascii="Times New Roman" w:hAnsi="Times New Roman"/>
                <w:sz w:val="24"/>
                <w:szCs w:val="24"/>
              </w:rPr>
            </w:pPr>
          </w:p>
          <w:p w:rsidR="00553865" w:rsidRPr="00680F26" w:rsidRDefault="00553865" w:rsidP="00680F26">
            <w:pPr>
              <w:spacing w:after="0" w:line="240" w:lineRule="auto"/>
              <w:jc w:val="both"/>
              <w:rPr>
                <w:rFonts w:ascii="Times New Roman" w:hAnsi="Times New Roman"/>
                <w:sz w:val="24"/>
                <w:szCs w:val="24"/>
              </w:rPr>
            </w:pPr>
          </w:p>
        </w:tc>
      </w:tr>
      <w:tr w:rsidR="00C3623E" w:rsidRPr="00680F26" w:rsidTr="006B2B38">
        <w:trPr>
          <w:trHeight w:val="146"/>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lastRenderedPageBreak/>
              <w:t>Художественно-эстетическое развитие</w:t>
            </w:r>
          </w:p>
        </w:tc>
        <w:tc>
          <w:tcPr>
            <w:tcW w:w="13216" w:type="dxa"/>
            <w:gridSpan w:val="3"/>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приобщение к искусству:</w:t>
            </w:r>
          </w:p>
        </w:tc>
      </w:tr>
      <w:tr w:rsidR="00C3623E" w:rsidRPr="00680F26" w:rsidTr="006B2B38">
        <w:trPr>
          <w:trHeight w:val="2387"/>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познакомить детей с народными игрушками (дымковской, </w:t>
            </w:r>
            <w:proofErr w:type="spellStart"/>
            <w:r w:rsidRPr="00680F26">
              <w:rPr>
                <w:rFonts w:ascii="Times New Roman" w:hAnsi="Times New Roman"/>
                <w:sz w:val="24"/>
                <w:szCs w:val="24"/>
              </w:rPr>
              <w:t>богородской</w:t>
            </w:r>
            <w:proofErr w:type="spellEnd"/>
            <w:r w:rsidRPr="00680F26">
              <w:rPr>
                <w:rFonts w:ascii="Times New Roman" w:hAnsi="Times New Roman"/>
                <w:sz w:val="24"/>
                <w:szCs w:val="24"/>
              </w:rPr>
              <w:t>, матрешкой и другими);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интерес к малым формам фольклора (</w:t>
            </w:r>
            <w:proofErr w:type="spellStart"/>
            <w:r w:rsidRPr="00680F26">
              <w:rPr>
                <w:rFonts w:ascii="Times New Roman" w:hAnsi="Times New Roman"/>
                <w:sz w:val="24"/>
                <w:szCs w:val="24"/>
              </w:rPr>
              <w:t>пестушки</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заклички</w:t>
            </w:r>
            <w:proofErr w:type="spellEnd"/>
            <w:r w:rsidRPr="00680F26">
              <w:rPr>
                <w:rFonts w:ascii="Times New Roman" w:hAnsi="Times New Roman"/>
                <w:sz w:val="24"/>
                <w:szCs w:val="24"/>
              </w:rPr>
              <w:t>, прибаутки);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8085" w:type="dxa"/>
            <w:gridSpan w:val="2"/>
            <w:tcBorders>
              <w:top w:val="dashSmallGap"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680F26">
              <w:rPr>
                <w:rFonts w:ascii="Times New Roman" w:hAnsi="Times New Roman"/>
                <w:sz w:val="24"/>
                <w:szCs w:val="24"/>
              </w:rPr>
              <w:t>богородской</w:t>
            </w:r>
            <w:proofErr w:type="spellEnd"/>
            <w:r w:rsidRPr="00680F26">
              <w:rPr>
                <w:rFonts w:ascii="Times New Roman" w:hAnsi="Times New Roman"/>
                <w:sz w:val="24"/>
                <w:szCs w:val="24"/>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tc>
      </w:tr>
      <w:tr w:rsidR="00C3623E" w:rsidRPr="00680F26" w:rsidTr="006B2B38">
        <w:trPr>
          <w:trHeight w:val="403"/>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b/>
                <w:sz w:val="24"/>
                <w:szCs w:val="24"/>
                <w:u w:val="single"/>
              </w:rPr>
            </w:pPr>
            <w:r w:rsidRPr="00680F26">
              <w:rPr>
                <w:rFonts w:ascii="Times New Roman" w:hAnsi="Times New Roman"/>
                <w:b/>
                <w:sz w:val="24"/>
                <w:szCs w:val="24"/>
                <w:u w:val="single"/>
              </w:rPr>
              <w:t>Примерный перечень произведений изобразительного искусства.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b/>
                <w:sz w:val="24"/>
                <w:szCs w:val="24"/>
                <w:u w:val="single"/>
              </w:rPr>
              <w:t xml:space="preserve">Иллюстрации к </w:t>
            </w:r>
            <w:proofErr w:type="spellStart"/>
            <w:r w:rsidRPr="00680F26">
              <w:rPr>
                <w:rFonts w:ascii="Times New Roman" w:hAnsi="Times New Roman"/>
                <w:b/>
                <w:sz w:val="24"/>
                <w:szCs w:val="24"/>
                <w:u w:val="single"/>
              </w:rPr>
              <w:t>книгам:</w:t>
            </w:r>
            <w:r w:rsidRPr="00680F26">
              <w:rPr>
                <w:rFonts w:ascii="Times New Roman" w:hAnsi="Times New Roman"/>
                <w:sz w:val="24"/>
                <w:szCs w:val="24"/>
              </w:rPr>
              <w:t>В.Г</w:t>
            </w:r>
            <w:proofErr w:type="spellEnd"/>
            <w:r w:rsidRPr="00680F26">
              <w:rPr>
                <w:rFonts w:ascii="Times New Roman" w:hAnsi="Times New Roman"/>
                <w:sz w:val="24"/>
                <w:szCs w:val="24"/>
              </w:rPr>
              <w:t xml:space="preserve">. </w:t>
            </w:r>
            <w:proofErr w:type="spellStart"/>
            <w:r w:rsidRPr="00680F26">
              <w:rPr>
                <w:rFonts w:ascii="Times New Roman" w:hAnsi="Times New Roman"/>
                <w:sz w:val="24"/>
                <w:szCs w:val="24"/>
              </w:rPr>
              <w:t>Сутеев</w:t>
            </w:r>
            <w:proofErr w:type="spellEnd"/>
            <w:r w:rsidRPr="00680F26">
              <w:rPr>
                <w:rFonts w:ascii="Times New Roman" w:hAnsi="Times New Roman"/>
                <w:sz w:val="24"/>
                <w:szCs w:val="24"/>
              </w:rPr>
              <w:t xml:space="preserve"> «Кораблик», «Кто сказал мяу?», «Цыпленок и Утенок»; Ю.А. Васнецов к книге «Колобок», «Теремок».</w:t>
            </w:r>
          </w:p>
        </w:tc>
      </w:tr>
      <w:tr w:rsidR="00C3623E" w:rsidRPr="00680F26" w:rsidTr="006B2B38">
        <w:trPr>
          <w:trHeight w:val="27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изобразительная деятельность:</w:t>
            </w:r>
          </w:p>
        </w:tc>
      </w:tr>
      <w:tr w:rsidR="00C3623E" w:rsidRPr="00680F26" w:rsidTr="006B2B38">
        <w:trPr>
          <w:trHeight w:val="261"/>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изобразительной деятельности (рисованию, лепке) совместно со взрослым и самостоятельно;</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развивать положительные эмоции на </w:t>
            </w:r>
            <w:r w:rsidRPr="00680F26">
              <w:rPr>
                <w:rFonts w:ascii="Times New Roman" w:hAnsi="Times New Roman"/>
                <w:sz w:val="24"/>
                <w:szCs w:val="24"/>
              </w:rPr>
              <w:lastRenderedPageBreak/>
              <w:t xml:space="preserve">предложение нарисовать, слепить; </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научить правильно держать карандаш, кисть;</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1) Рисование: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w:t>
            </w:r>
            <w:r w:rsidRPr="00680F26">
              <w:rPr>
                <w:rFonts w:ascii="Times New Roman" w:hAnsi="Times New Roman"/>
                <w:sz w:val="24"/>
                <w:szCs w:val="24"/>
              </w:rPr>
              <w:lastRenderedPageBreak/>
              <w:t>побуждает, поощряет и подводит детей к изображению знакомых предметов, предоставляя им свободу выбора;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Лепка: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680F26">
              <w:rPr>
                <w:rFonts w:ascii="Times New Roman" w:hAnsi="Times New Roman"/>
                <w:sz w:val="24"/>
                <w:szCs w:val="24"/>
              </w:rPr>
              <w:t>бараночка</w:t>
            </w:r>
            <w:proofErr w:type="spellEnd"/>
            <w:r w:rsidRPr="00680F26">
              <w:rPr>
                <w:rFonts w:ascii="Times New Roman" w:hAnsi="Times New Roman"/>
                <w:sz w:val="24"/>
                <w:szCs w:val="24"/>
              </w:rPr>
              <w:t xml:space="preserve">, колесо и так далее); педагог учит раскатывать комочек глины </w:t>
            </w:r>
            <w:r w:rsidRPr="00680F26">
              <w:rPr>
                <w:rFonts w:ascii="Times New Roman" w:hAnsi="Times New Roman"/>
                <w:sz w:val="24"/>
                <w:szCs w:val="24"/>
              </w:rPr>
              <w:lastRenderedPageBreak/>
              <w:t>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C3623E" w:rsidRPr="00680F26" w:rsidTr="006B2B38">
        <w:trPr>
          <w:trHeight w:val="141"/>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конструктивная деятельность:</w:t>
            </w:r>
          </w:p>
        </w:tc>
      </w:tr>
      <w:tr w:rsidR="00C3623E" w:rsidRPr="00680F26" w:rsidTr="006B2B38">
        <w:trPr>
          <w:trHeight w:val="303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интерес к конструктивной деятельности, поддерживать желание детей строить самостоятельно;</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C3623E" w:rsidRPr="00680F26" w:rsidTr="006B2B38">
        <w:trPr>
          <w:trHeight w:val="24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музыкальная деятельность:</w:t>
            </w:r>
          </w:p>
        </w:tc>
      </w:tr>
      <w:tr w:rsidR="00C3623E" w:rsidRPr="00680F26" w:rsidTr="006B2B38">
        <w:trPr>
          <w:trHeight w:val="12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воспитывать интерес к музыке, желание слушать музыку, подпевать, выполнять простейшие танцевальные движения;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8085" w:type="dxa"/>
            <w:gridSpan w:val="2"/>
            <w:tcBorders>
              <w:top w:val="dashSmallGap"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w:t>
            </w:r>
            <w:r w:rsidRPr="00680F26">
              <w:rPr>
                <w:rFonts w:ascii="Times New Roman" w:hAnsi="Times New Roman"/>
                <w:sz w:val="24"/>
                <w:szCs w:val="24"/>
              </w:rPr>
              <w:tab/>
              <w:t xml:space="preserve">Слушание: </w:t>
            </w:r>
          </w:p>
        </w:tc>
      </w:tr>
      <w:tr w:rsidR="00C3623E" w:rsidRPr="00680F26" w:rsidTr="006B2B38">
        <w:trPr>
          <w:trHeight w:val="119"/>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bottom w:val="dashSmallGap" w:sz="4" w:space="0" w:color="auto"/>
              <w:right w:val="dashSmallGap" w:sz="4" w:space="0" w:color="auto"/>
            </w:tcBorders>
            <w:shd w:val="clear" w:color="auto" w:fill="FFFFFF"/>
          </w:tcPr>
          <w:p w:rsidR="00C3623E" w:rsidRPr="004E1E29"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tc>
        <w:tc>
          <w:tcPr>
            <w:tcW w:w="4044" w:type="dxa"/>
            <w:tcBorders>
              <w:top w:val="dashSmallGap" w:sz="4" w:space="0" w:color="auto"/>
              <w:left w:val="dashSmallGap" w:sz="4" w:space="0" w:color="auto"/>
              <w:bottom w:val="dashSmallGap" w:sz="4" w:space="0" w:color="auto"/>
            </w:tcBorders>
            <w:shd w:val="clear" w:color="auto" w:fill="FFFFFF"/>
          </w:tcPr>
          <w:p w:rsidR="00C3623E" w:rsidRPr="004E1E29"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w:t>
            </w:r>
            <w:r w:rsidRPr="00680F26">
              <w:rPr>
                <w:rFonts w:ascii="Times New Roman" w:hAnsi="Times New Roman"/>
                <w:i/>
                <w:sz w:val="24"/>
                <w:szCs w:val="24"/>
              </w:rPr>
              <w:t>Слушание.</w:t>
            </w:r>
            <w:r w:rsidRPr="00680F26">
              <w:rPr>
                <w:rFonts w:ascii="Times New Roman" w:hAnsi="Times New Roman"/>
                <w:sz w:val="24"/>
                <w:szCs w:val="24"/>
              </w:rPr>
              <w:t xml:space="preserve"> «Наша погремушка», муз. И. Арсеева, сл. И. </w:t>
            </w:r>
            <w:proofErr w:type="spellStart"/>
            <w:r w:rsidRPr="00680F26">
              <w:rPr>
                <w:rFonts w:ascii="Times New Roman" w:hAnsi="Times New Roman"/>
                <w:sz w:val="24"/>
                <w:szCs w:val="24"/>
              </w:rPr>
              <w:t>Черницкой</w:t>
            </w:r>
            <w:proofErr w:type="spellEnd"/>
            <w:r w:rsidRPr="00680F26">
              <w:rPr>
                <w:rFonts w:ascii="Times New Roman" w:hAnsi="Times New Roman"/>
                <w:sz w:val="24"/>
                <w:szCs w:val="24"/>
              </w:rPr>
              <w:t xml:space="preserve">; «Весною», «Осенью», муз. С. </w:t>
            </w:r>
            <w:proofErr w:type="spellStart"/>
            <w:r w:rsidRPr="00680F26">
              <w:rPr>
                <w:rFonts w:ascii="Times New Roman" w:hAnsi="Times New Roman"/>
                <w:sz w:val="24"/>
                <w:szCs w:val="24"/>
              </w:rPr>
              <w:t>Майкапара</w:t>
            </w:r>
            <w:proofErr w:type="spellEnd"/>
            <w:r w:rsidRPr="00680F26">
              <w:rPr>
                <w:rFonts w:ascii="Times New Roman" w:hAnsi="Times New Roman"/>
                <w:sz w:val="24"/>
                <w:szCs w:val="24"/>
              </w:rPr>
              <w:t xml:space="preserve">; «Цветики», муз. В. Карасевой, сл. Н. Френкель; «Вот как мы умеем», «Марш и бег», муз. Е. Тиличеевой, сл. Н. Френкель; «Кошечка» (к игре «Кошка и </w:t>
            </w:r>
            <w:r w:rsidRPr="00680F26">
              <w:rPr>
                <w:rFonts w:ascii="Times New Roman" w:hAnsi="Times New Roman"/>
                <w:sz w:val="24"/>
                <w:szCs w:val="24"/>
              </w:rPr>
              <w:lastRenderedPageBreak/>
              <w:t>котята»), муз. В. Витлина, сл. Н. Найденовой; «</w:t>
            </w:r>
            <w:proofErr w:type="spellStart"/>
            <w:r w:rsidRPr="00680F26">
              <w:rPr>
                <w:rFonts w:ascii="Times New Roman" w:hAnsi="Times New Roman"/>
                <w:sz w:val="24"/>
                <w:szCs w:val="24"/>
              </w:rPr>
              <w:t>Микита</w:t>
            </w:r>
            <w:proofErr w:type="spellEnd"/>
            <w:r w:rsidRPr="00680F26">
              <w:rPr>
                <w:rFonts w:ascii="Times New Roman" w:hAnsi="Times New Roman"/>
                <w:sz w:val="24"/>
                <w:szCs w:val="24"/>
              </w:rPr>
              <w:t xml:space="preserve">», белорус, нар. мелодия,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С. Полонского; «Пляска с платочком», муз. Е. Тиличеевой, сл. И. </w:t>
            </w:r>
            <w:proofErr w:type="spellStart"/>
            <w:r w:rsidRPr="00680F26">
              <w:rPr>
                <w:rFonts w:ascii="Times New Roman" w:hAnsi="Times New Roman"/>
                <w:sz w:val="24"/>
                <w:szCs w:val="24"/>
              </w:rPr>
              <w:t>Грантовской</w:t>
            </w:r>
            <w:proofErr w:type="spellEnd"/>
            <w:r w:rsidRPr="00680F26">
              <w:rPr>
                <w:rFonts w:ascii="Times New Roman" w:hAnsi="Times New Roman"/>
                <w:sz w:val="24"/>
                <w:szCs w:val="24"/>
              </w:rPr>
              <w:t xml:space="preserve">; «Полянка», рус. нар. мелодия,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Г. Фрида; «Утро», муз. Г. Гриневича, сл. С. Прокофьевой.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Рассказы с музыкальными иллюстрациями. </w:t>
            </w:r>
            <w:r w:rsidRPr="00680F26">
              <w:rPr>
                <w:rFonts w:ascii="Times New Roman" w:hAnsi="Times New Roman"/>
                <w:sz w:val="24"/>
                <w:szCs w:val="24"/>
              </w:rPr>
              <w:t>«Птички», муз. Г. Фрида; «Праздничная прогулка», муз. А. Александрова.</w:t>
            </w:r>
          </w:p>
        </w:tc>
      </w:tr>
      <w:tr w:rsidR="00C3623E" w:rsidRPr="00680F26" w:rsidTr="006B2B38">
        <w:trPr>
          <w:trHeight w:val="50"/>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2)</w:t>
            </w:r>
            <w:r w:rsidRPr="00680F26">
              <w:rPr>
                <w:rFonts w:ascii="Times New Roman" w:hAnsi="Times New Roman"/>
                <w:sz w:val="24"/>
                <w:szCs w:val="24"/>
              </w:rPr>
              <w:tab/>
              <w:t xml:space="preserve">Пение: </w:t>
            </w:r>
          </w:p>
        </w:tc>
      </w:tr>
      <w:tr w:rsidR="00C3623E" w:rsidRPr="00680F26" w:rsidTr="006B2B38">
        <w:trPr>
          <w:trHeight w:val="544"/>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rsidR="00C3623E" w:rsidRPr="004E1E29"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tc>
        <w:tc>
          <w:tcPr>
            <w:tcW w:w="4044" w:type="dxa"/>
            <w:tcBorders>
              <w:top w:val="dashSmallGap" w:sz="4" w:space="0" w:color="auto"/>
              <w:left w:val="dashSmallGap" w:sz="4" w:space="0" w:color="auto"/>
            </w:tcBorders>
            <w:shd w:val="clear" w:color="auto" w:fill="FFFFFF"/>
          </w:tcPr>
          <w:p w:rsidR="00C3623E" w:rsidRPr="004E1E29"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Пение. </w:t>
            </w:r>
            <w:r w:rsidRPr="00680F26">
              <w:rPr>
                <w:rFonts w:ascii="Times New Roman" w:hAnsi="Times New Roman"/>
                <w:sz w:val="24"/>
                <w:szCs w:val="24"/>
              </w:rPr>
              <w:t xml:space="preserve">«Баю» (колыбельная), муз. М. </w:t>
            </w:r>
            <w:proofErr w:type="spellStart"/>
            <w:r w:rsidRPr="00680F26">
              <w:rPr>
                <w:rFonts w:ascii="Times New Roman" w:hAnsi="Times New Roman"/>
                <w:sz w:val="24"/>
                <w:szCs w:val="24"/>
              </w:rPr>
              <w:t>Раухвергера</w:t>
            </w:r>
            <w:proofErr w:type="spellEnd"/>
            <w:r w:rsidRPr="00680F26">
              <w:rPr>
                <w:rFonts w:ascii="Times New Roman" w:hAnsi="Times New Roman"/>
                <w:sz w:val="24"/>
                <w:szCs w:val="24"/>
              </w:rPr>
              <w:t xml:space="preserve">; «Белые гуси», муз. М. </w:t>
            </w:r>
            <w:proofErr w:type="spellStart"/>
            <w:r w:rsidRPr="00680F26">
              <w:rPr>
                <w:rFonts w:ascii="Times New Roman" w:hAnsi="Times New Roman"/>
                <w:sz w:val="24"/>
                <w:szCs w:val="24"/>
              </w:rPr>
              <w:t>Красева</w:t>
            </w:r>
            <w:proofErr w:type="spellEnd"/>
            <w:r w:rsidRPr="00680F26">
              <w:rPr>
                <w:rFonts w:ascii="Times New Roman" w:hAnsi="Times New Roman"/>
                <w:sz w:val="24"/>
                <w:szCs w:val="24"/>
              </w:rPr>
              <w:t xml:space="preserve">, сл. М. </w:t>
            </w:r>
            <w:proofErr w:type="spellStart"/>
            <w:r w:rsidRPr="00680F26">
              <w:rPr>
                <w:rFonts w:ascii="Times New Roman" w:hAnsi="Times New Roman"/>
                <w:sz w:val="24"/>
                <w:szCs w:val="24"/>
              </w:rPr>
              <w:t>Клоковой</w:t>
            </w:r>
            <w:proofErr w:type="spellEnd"/>
            <w:r w:rsidRPr="00680F26">
              <w:rPr>
                <w:rFonts w:ascii="Times New Roman" w:hAnsi="Times New Roman"/>
                <w:sz w:val="24"/>
                <w:szCs w:val="24"/>
              </w:rPr>
              <w:t xml:space="preserve">; «Дождик», рус. нар. мелодия, </w:t>
            </w:r>
            <w:proofErr w:type="spellStart"/>
            <w:r w:rsidRPr="00680F26">
              <w:rPr>
                <w:rFonts w:ascii="Times New Roman" w:hAnsi="Times New Roman"/>
                <w:sz w:val="24"/>
                <w:szCs w:val="24"/>
              </w:rPr>
              <w:t>обраб</w:t>
            </w:r>
            <w:proofErr w:type="spellEnd"/>
            <w:r w:rsidRPr="00680F26">
              <w:rPr>
                <w:rFonts w:ascii="Times New Roman" w:hAnsi="Times New Roman"/>
                <w:sz w:val="24"/>
                <w:szCs w:val="24"/>
              </w:rPr>
              <w:t xml:space="preserve">. В. </w:t>
            </w:r>
            <w:proofErr w:type="spellStart"/>
            <w:r w:rsidRPr="00680F26">
              <w:rPr>
                <w:rFonts w:ascii="Times New Roman" w:hAnsi="Times New Roman"/>
                <w:sz w:val="24"/>
                <w:szCs w:val="24"/>
              </w:rPr>
              <w:t>Фере</w:t>
            </w:r>
            <w:proofErr w:type="spellEnd"/>
            <w:r w:rsidRPr="00680F26">
              <w:rPr>
                <w:rFonts w:ascii="Times New Roman" w:hAnsi="Times New Roman"/>
                <w:sz w:val="24"/>
                <w:szCs w:val="24"/>
              </w:rPr>
              <w:t xml:space="preserve">; «Елочка», муз. Е. Тиличеевой, сл. М. Булатова; «Кошечка», муз. В. Витлина, сл. Н. Найденовой; «Ладушки», рус. нар. мелодия; «Птичка», муз. М. </w:t>
            </w:r>
            <w:proofErr w:type="spellStart"/>
            <w:r w:rsidRPr="00680F26">
              <w:rPr>
                <w:rFonts w:ascii="Times New Roman" w:hAnsi="Times New Roman"/>
                <w:sz w:val="24"/>
                <w:szCs w:val="24"/>
              </w:rPr>
              <w:t>Раухвергера</w:t>
            </w:r>
            <w:proofErr w:type="spellEnd"/>
            <w:r w:rsidRPr="00680F26">
              <w:rPr>
                <w:rFonts w:ascii="Times New Roman" w:hAnsi="Times New Roman"/>
                <w:sz w:val="24"/>
                <w:szCs w:val="24"/>
              </w:rPr>
              <w:t xml:space="preserve">, сл. А. </w:t>
            </w:r>
            <w:proofErr w:type="spellStart"/>
            <w:r w:rsidRPr="00680F26">
              <w:rPr>
                <w:rFonts w:ascii="Times New Roman" w:hAnsi="Times New Roman"/>
                <w:sz w:val="24"/>
                <w:szCs w:val="24"/>
              </w:rPr>
              <w:t>Барто</w:t>
            </w:r>
            <w:proofErr w:type="spellEnd"/>
            <w:r w:rsidRPr="00680F26">
              <w:rPr>
                <w:rFonts w:ascii="Times New Roman" w:hAnsi="Times New Roman"/>
                <w:sz w:val="24"/>
                <w:szCs w:val="24"/>
              </w:rPr>
              <w:t xml:space="preserve">; «Собачка», муз. М. </w:t>
            </w:r>
            <w:proofErr w:type="spellStart"/>
            <w:r w:rsidRPr="00680F26">
              <w:rPr>
                <w:rFonts w:ascii="Times New Roman" w:hAnsi="Times New Roman"/>
                <w:sz w:val="24"/>
                <w:szCs w:val="24"/>
              </w:rPr>
              <w:t>Раухвергера</w:t>
            </w:r>
            <w:proofErr w:type="spellEnd"/>
            <w:r w:rsidRPr="00680F26">
              <w:rPr>
                <w:rFonts w:ascii="Times New Roman" w:hAnsi="Times New Roman"/>
                <w:sz w:val="24"/>
                <w:szCs w:val="24"/>
              </w:rPr>
              <w:t xml:space="preserve">, сл. Н. </w:t>
            </w:r>
            <w:proofErr w:type="spellStart"/>
            <w:r w:rsidRPr="00680F26">
              <w:rPr>
                <w:rFonts w:ascii="Times New Roman" w:hAnsi="Times New Roman"/>
                <w:sz w:val="24"/>
                <w:szCs w:val="24"/>
              </w:rPr>
              <w:t>Комиссаровой</w:t>
            </w:r>
            <w:proofErr w:type="spellEnd"/>
            <w:r w:rsidRPr="00680F26">
              <w:rPr>
                <w:rFonts w:ascii="Times New Roman" w:hAnsi="Times New Roman"/>
                <w:sz w:val="24"/>
                <w:szCs w:val="24"/>
              </w:rPr>
              <w:t xml:space="preserve">; «Цыплята», муз. А. Филиппенко, сл. Т. Волгиной; «Колокольчик», муз. И. Арсеева, сл. И. </w:t>
            </w:r>
            <w:proofErr w:type="spellStart"/>
            <w:r w:rsidRPr="00680F26">
              <w:rPr>
                <w:rFonts w:ascii="Times New Roman" w:hAnsi="Times New Roman"/>
                <w:sz w:val="24"/>
                <w:szCs w:val="24"/>
              </w:rPr>
              <w:t>Черницкой</w:t>
            </w:r>
            <w:proofErr w:type="spellEnd"/>
            <w:r w:rsidRPr="00680F26">
              <w:rPr>
                <w:rFonts w:ascii="Times New Roman" w:hAnsi="Times New Roman"/>
                <w:sz w:val="24"/>
                <w:szCs w:val="24"/>
              </w:rPr>
              <w:t>.</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Игры с пением. </w:t>
            </w:r>
            <w:r w:rsidRPr="00680F26">
              <w:rPr>
                <w:rFonts w:ascii="Times New Roman" w:hAnsi="Times New Roman"/>
                <w:sz w:val="24"/>
                <w:szCs w:val="24"/>
              </w:rPr>
              <w:t xml:space="preserve">«Игра с мишкой», муз. Г. </w:t>
            </w:r>
            <w:proofErr w:type="spellStart"/>
            <w:r w:rsidRPr="00680F26">
              <w:rPr>
                <w:rFonts w:ascii="Times New Roman" w:hAnsi="Times New Roman"/>
                <w:sz w:val="24"/>
                <w:szCs w:val="24"/>
              </w:rPr>
              <w:t>Финаровского</w:t>
            </w:r>
            <w:proofErr w:type="spellEnd"/>
            <w:r w:rsidRPr="00680F26">
              <w:rPr>
                <w:rFonts w:ascii="Times New Roman" w:hAnsi="Times New Roman"/>
                <w:sz w:val="24"/>
                <w:szCs w:val="24"/>
              </w:rPr>
              <w:t>; «Кто у нас хороший?», рус. нар. песня.</w:t>
            </w:r>
          </w:p>
        </w:tc>
      </w:tr>
      <w:tr w:rsidR="00C3623E" w:rsidRPr="00680F26" w:rsidTr="006B2B38">
        <w:trPr>
          <w:trHeight w:val="252"/>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4)</w:t>
            </w:r>
            <w:r w:rsidRPr="00680F26">
              <w:rPr>
                <w:rFonts w:ascii="Times New Roman" w:hAnsi="Times New Roman"/>
                <w:sz w:val="24"/>
                <w:szCs w:val="24"/>
              </w:rPr>
              <w:tab/>
              <w:t>Музыкально-ритмические движения:</w:t>
            </w:r>
          </w:p>
        </w:tc>
      </w:tr>
      <w:tr w:rsidR="00C3623E" w:rsidRPr="00680F26" w:rsidTr="006B2B38">
        <w:trPr>
          <w:trHeight w:val="592"/>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vMerge/>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p>
        </w:tc>
        <w:tc>
          <w:tcPr>
            <w:tcW w:w="4041" w:type="dxa"/>
            <w:tcBorders>
              <w:top w:val="dashSmallGap" w:sz="4" w:space="0" w:color="auto"/>
              <w:right w:val="dashSmallGap" w:sz="4" w:space="0" w:color="auto"/>
            </w:tcBorders>
            <w:shd w:val="clear" w:color="auto" w:fill="FFFFFF"/>
          </w:tcPr>
          <w:p w:rsidR="00C3623E" w:rsidRPr="004E1E29" w:rsidRDefault="00C3623E" w:rsidP="00680F26">
            <w:pPr>
              <w:spacing w:after="0" w:line="240" w:lineRule="auto"/>
              <w:jc w:val="both"/>
              <w:rPr>
                <w:rFonts w:ascii="Times New Roman" w:hAnsi="Times New Roman"/>
                <w:sz w:val="24"/>
                <w:szCs w:val="24"/>
                <w:highlight w:val="lightGray"/>
              </w:rPr>
            </w:pPr>
            <w:r w:rsidRPr="00680F26">
              <w:rPr>
                <w:rFonts w:ascii="Times New Roman" w:hAnsi="Times New Roman"/>
                <w:sz w:val="24"/>
                <w:szCs w:val="24"/>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680F26">
              <w:rPr>
                <w:rFonts w:ascii="Times New Roman" w:hAnsi="Times New Roman"/>
                <w:sz w:val="24"/>
                <w:szCs w:val="24"/>
              </w:rPr>
              <w:t>полуприседать</w:t>
            </w:r>
            <w:proofErr w:type="spellEnd"/>
            <w:r w:rsidRPr="00680F26">
              <w:rPr>
                <w:rFonts w:ascii="Times New Roman" w:hAnsi="Times New Roman"/>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c>
          <w:tcPr>
            <w:tcW w:w="4044" w:type="dxa"/>
            <w:tcBorders>
              <w:top w:val="dashSmallGap" w:sz="4" w:space="0" w:color="auto"/>
              <w:left w:val="dashSmallGap" w:sz="4" w:space="0" w:color="auto"/>
            </w:tcBorders>
            <w:shd w:val="clear" w:color="auto" w:fill="FFFFFF"/>
          </w:tcPr>
          <w:p w:rsidR="00C3623E" w:rsidRPr="004E1E29" w:rsidRDefault="00C3623E" w:rsidP="00680F26">
            <w:pPr>
              <w:spacing w:after="0" w:line="240" w:lineRule="auto"/>
              <w:jc w:val="both"/>
              <w:rPr>
                <w:rFonts w:ascii="Times New Roman" w:hAnsi="Times New Roman"/>
                <w:i/>
                <w:sz w:val="24"/>
                <w:szCs w:val="24"/>
                <w:highlight w:val="lightGray"/>
              </w:rPr>
            </w:pPr>
            <w:r w:rsidRPr="00680F26">
              <w:rPr>
                <w:rFonts w:ascii="Times New Roman" w:hAnsi="Times New Roman"/>
                <w:i/>
                <w:sz w:val="24"/>
                <w:szCs w:val="24"/>
              </w:rPr>
              <w:t>Примерный перечень музыкальных произведений.</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xml:space="preserve">• Музыкально-ритмические движения. </w:t>
            </w:r>
            <w:r w:rsidRPr="00680F26">
              <w:rPr>
                <w:rFonts w:ascii="Times New Roman" w:hAnsi="Times New Roman"/>
                <w:sz w:val="24"/>
                <w:szCs w:val="24"/>
              </w:rPr>
              <w:t xml:space="preserve">«Дождик», муз. и сл. Е. </w:t>
            </w:r>
            <w:proofErr w:type="spellStart"/>
            <w:r w:rsidRPr="00680F26">
              <w:rPr>
                <w:rFonts w:ascii="Times New Roman" w:hAnsi="Times New Roman"/>
                <w:sz w:val="24"/>
                <w:szCs w:val="24"/>
              </w:rPr>
              <w:t>Макшанцевой</w:t>
            </w:r>
            <w:proofErr w:type="spellEnd"/>
            <w:r w:rsidRPr="00680F26">
              <w:rPr>
                <w:rFonts w:ascii="Times New Roman" w:hAnsi="Times New Roman"/>
                <w:sz w:val="24"/>
                <w:szCs w:val="24"/>
              </w:rPr>
              <w:t xml:space="preserve">; «Воробушки», «Погремушка, попляши», «Колокольчик», «Погуляем», муз. И. Арсеева, сл. И. </w:t>
            </w:r>
            <w:proofErr w:type="spellStart"/>
            <w:r w:rsidRPr="00680F26">
              <w:rPr>
                <w:rFonts w:ascii="Times New Roman" w:hAnsi="Times New Roman"/>
                <w:sz w:val="24"/>
                <w:szCs w:val="24"/>
              </w:rPr>
              <w:t>Черницкой</w:t>
            </w:r>
            <w:proofErr w:type="spellEnd"/>
            <w:r w:rsidRPr="00680F26">
              <w:rPr>
                <w:rFonts w:ascii="Times New Roman" w:hAnsi="Times New Roman"/>
                <w:sz w:val="24"/>
                <w:szCs w:val="24"/>
              </w:rPr>
              <w:t>; «Вот как мы умеем», муз. Е. Тиличеевой, сл. Н. Френкель.</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Музыкальные забавы. </w:t>
            </w:r>
            <w:r w:rsidRPr="00680F26">
              <w:rPr>
                <w:rFonts w:ascii="Times New Roman" w:hAnsi="Times New Roman"/>
                <w:sz w:val="24"/>
                <w:szCs w:val="24"/>
              </w:rPr>
              <w:t>«Из-за леса, из-за гор», Т. Казакова; «Котик и козлик», муз. Ц. Кюи.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i/>
                <w:sz w:val="24"/>
                <w:szCs w:val="24"/>
              </w:rPr>
              <w:t xml:space="preserve">• </w:t>
            </w:r>
            <w:proofErr w:type="spellStart"/>
            <w:r w:rsidRPr="00680F26">
              <w:rPr>
                <w:rFonts w:ascii="Times New Roman" w:hAnsi="Times New Roman"/>
                <w:i/>
                <w:sz w:val="24"/>
                <w:szCs w:val="24"/>
              </w:rPr>
              <w:t>Инсценирование</w:t>
            </w:r>
            <w:proofErr w:type="spellEnd"/>
            <w:r w:rsidRPr="00680F26">
              <w:rPr>
                <w:rFonts w:ascii="Times New Roman" w:hAnsi="Times New Roman"/>
                <w:i/>
                <w:sz w:val="24"/>
                <w:szCs w:val="24"/>
              </w:rPr>
              <w:t xml:space="preserve"> песен. </w:t>
            </w:r>
            <w:r w:rsidRPr="00680F26">
              <w:rPr>
                <w:rFonts w:ascii="Times New Roman" w:hAnsi="Times New Roman"/>
                <w:sz w:val="24"/>
                <w:szCs w:val="24"/>
              </w:rPr>
              <w:t xml:space="preserve">«Кошка и котенок», муз. М. </w:t>
            </w:r>
            <w:proofErr w:type="spellStart"/>
            <w:r w:rsidRPr="00680F26">
              <w:rPr>
                <w:rFonts w:ascii="Times New Roman" w:hAnsi="Times New Roman"/>
                <w:sz w:val="24"/>
                <w:szCs w:val="24"/>
              </w:rPr>
              <w:t>Красева</w:t>
            </w:r>
            <w:proofErr w:type="spellEnd"/>
            <w:r w:rsidRPr="00680F26">
              <w:rPr>
                <w:rFonts w:ascii="Times New Roman" w:hAnsi="Times New Roman"/>
                <w:sz w:val="24"/>
                <w:szCs w:val="24"/>
              </w:rPr>
              <w:t xml:space="preserve">, сл. О. </w:t>
            </w:r>
            <w:proofErr w:type="spellStart"/>
            <w:r w:rsidRPr="00680F26">
              <w:rPr>
                <w:rFonts w:ascii="Times New Roman" w:hAnsi="Times New Roman"/>
                <w:sz w:val="24"/>
                <w:szCs w:val="24"/>
              </w:rPr>
              <w:t>Высотской</w:t>
            </w:r>
            <w:proofErr w:type="spellEnd"/>
            <w:r w:rsidRPr="00680F26">
              <w:rPr>
                <w:rFonts w:ascii="Times New Roman" w:hAnsi="Times New Roman"/>
                <w:sz w:val="24"/>
                <w:szCs w:val="24"/>
              </w:rPr>
              <w:t xml:space="preserve">; «Неваляшки», муз. 3. Левиной; </w:t>
            </w:r>
            <w:proofErr w:type="spellStart"/>
            <w:r w:rsidRPr="00680F26">
              <w:rPr>
                <w:rFonts w:ascii="Times New Roman" w:hAnsi="Times New Roman"/>
                <w:sz w:val="24"/>
                <w:szCs w:val="24"/>
              </w:rPr>
              <w:t>Компанейца</w:t>
            </w:r>
            <w:proofErr w:type="spellEnd"/>
            <w:r w:rsidRPr="00680F26">
              <w:rPr>
                <w:rFonts w:ascii="Times New Roman" w:hAnsi="Times New Roman"/>
                <w:sz w:val="24"/>
                <w:szCs w:val="24"/>
              </w:rPr>
              <w:t>.</w:t>
            </w:r>
          </w:p>
        </w:tc>
      </w:tr>
      <w:tr w:rsidR="00C3623E" w:rsidRPr="00680F26" w:rsidTr="006B2B38">
        <w:trPr>
          <w:trHeight w:val="25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5)</w:t>
            </w:r>
            <w:r w:rsidRPr="00680F26">
              <w:rPr>
                <w:rFonts w:ascii="Times New Roman" w:hAnsi="Times New Roman"/>
                <w:sz w:val="24"/>
                <w:szCs w:val="24"/>
              </w:rPr>
              <w:tab/>
              <w:t>театрализованная деятельность:</w:t>
            </w:r>
          </w:p>
        </w:tc>
      </w:tr>
      <w:tr w:rsidR="00C3623E" w:rsidRPr="00680F26" w:rsidTr="006B2B38">
        <w:trPr>
          <w:trHeight w:val="465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проявлению самостоятельности, активности в игре с персонажами-игрушками;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заводных игрушек, сказочных героев, адекватно реагировать на них;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способствовать формированию навыка перевоплощения в образы сказочных героев;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условия для систематического восприятия театрализованных выступлений педагогического театра (взрослых).</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C3623E" w:rsidRPr="00680F26" w:rsidTr="006B2B38">
        <w:trPr>
          <w:trHeight w:val="195"/>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bottom w:val="dashSmallGap" w:sz="4" w:space="0" w:color="auto"/>
            </w:tcBorders>
            <w:shd w:val="clear" w:color="auto" w:fill="FFFFFF"/>
          </w:tcPr>
          <w:p w:rsidR="00C3623E" w:rsidRPr="00680F26" w:rsidRDefault="00C3623E" w:rsidP="00680F26">
            <w:pPr>
              <w:spacing w:after="0" w:line="240" w:lineRule="auto"/>
              <w:jc w:val="center"/>
              <w:rPr>
                <w:rFonts w:ascii="Times New Roman" w:hAnsi="Times New Roman"/>
                <w:sz w:val="24"/>
                <w:szCs w:val="24"/>
              </w:rPr>
            </w:pPr>
            <w:r w:rsidRPr="00680F26">
              <w:rPr>
                <w:rFonts w:ascii="Times New Roman" w:hAnsi="Times New Roman"/>
                <w:sz w:val="24"/>
                <w:szCs w:val="24"/>
              </w:rPr>
              <w:t>6) культурно-досуговая деятельность:</w:t>
            </w:r>
          </w:p>
        </w:tc>
      </w:tr>
      <w:tr w:rsidR="00C3623E" w:rsidRPr="00680F26" w:rsidTr="006B2B38">
        <w:trPr>
          <w:trHeight w:val="3521"/>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5131" w:type="dxa"/>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привлекать детей к посильному участию в играх, театрализованных представлениях, забавах, развлечениях и праздниках;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умение следить за действиями игрушек, сказочных героев, адекватно реагировать на них;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навык перевоплощения детей в образы сказочных героев.</w:t>
            </w:r>
          </w:p>
        </w:tc>
        <w:tc>
          <w:tcPr>
            <w:tcW w:w="8085" w:type="dxa"/>
            <w:gridSpan w:val="2"/>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680F26">
              <w:rPr>
                <w:rFonts w:ascii="Times New Roman" w:hAnsi="Times New Roman"/>
                <w:sz w:val="24"/>
                <w:szCs w:val="24"/>
              </w:rPr>
              <w:t>инсценирование</w:t>
            </w:r>
            <w:proofErr w:type="spellEnd"/>
            <w:r w:rsidRPr="00680F26">
              <w:rPr>
                <w:rFonts w:ascii="Times New Roman" w:hAnsi="Times New Roman"/>
                <w:sz w:val="24"/>
                <w:szCs w:val="24"/>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C3623E" w:rsidRPr="00680F26" w:rsidTr="006B2B38">
        <w:trPr>
          <w:trHeight w:val="666"/>
        </w:trPr>
        <w:tc>
          <w:tcPr>
            <w:tcW w:w="2207" w:type="dxa"/>
            <w:vMerge/>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80F26">
              <w:rPr>
                <w:rFonts w:ascii="Times New Roman" w:hAnsi="Times New Roman"/>
                <w:b/>
                <w:sz w:val="24"/>
                <w:szCs w:val="24"/>
              </w:rPr>
              <w:t>«Культура» и «Красота»</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3623E" w:rsidRPr="00680F26" w:rsidTr="006B2B38">
        <w:trPr>
          <w:trHeight w:val="285"/>
        </w:trPr>
        <w:tc>
          <w:tcPr>
            <w:tcW w:w="2207" w:type="dxa"/>
            <w:vMerge w:val="restart"/>
            <w:tcBorders>
              <w:top w:val="double" w:sz="4" w:space="0" w:color="auto"/>
            </w:tcBorders>
            <w:shd w:val="clear" w:color="auto" w:fill="FFFFFF"/>
          </w:tcPr>
          <w:p w:rsidR="00C3623E" w:rsidRPr="00680F26" w:rsidRDefault="00C3623E" w:rsidP="00680F26">
            <w:pPr>
              <w:spacing w:after="0" w:line="240" w:lineRule="auto"/>
              <w:jc w:val="both"/>
              <w:rPr>
                <w:rFonts w:ascii="Times New Roman" w:hAnsi="Times New Roman"/>
                <w:b/>
                <w:bCs/>
                <w:sz w:val="24"/>
                <w:szCs w:val="24"/>
              </w:rPr>
            </w:pPr>
            <w:r w:rsidRPr="00680F26">
              <w:rPr>
                <w:rFonts w:ascii="Times New Roman" w:hAnsi="Times New Roman"/>
                <w:b/>
                <w:bCs/>
                <w:sz w:val="24"/>
                <w:szCs w:val="24"/>
              </w:rPr>
              <w:t>Физическое развитие</w:t>
            </w:r>
          </w:p>
        </w:tc>
        <w:tc>
          <w:tcPr>
            <w:tcW w:w="5131" w:type="dxa"/>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развивать психофизические качества, равновесие и ориентировку в пространстве;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поддерживать у детей желание играть в подвижные игры вместе с педагогом в небольших подгруппах;</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формировать интерес и положительное отношение к выполнению физических упражнений, совместным двигательным действиям;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w:t>
            </w:r>
            <w:r w:rsidRPr="00680F26">
              <w:rPr>
                <w:rFonts w:ascii="Times New Roman" w:hAnsi="Times New Roman"/>
                <w:sz w:val="24"/>
                <w:szCs w:val="24"/>
              </w:rPr>
              <w:lastRenderedPageBreak/>
              <w:t>образу жизни.</w:t>
            </w:r>
          </w:p>
        </w:tc>
        <w:tc>
          <w:tcPr>
            <w:tcW w:w="8085" w:type="dxa"/>
            <w:gridSpan w:val="2"/>
            <w:tcBorders>
              <w:top w:val="double" w:sz="4" w:space="0" w:color="auto"/>
              <w:bottom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1) Основная гимнастика (основные движения, общеразвивающие и строевые упражнения).</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Основные движения: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w:t>
            </w:r>
            <w:r w:rsidRPr="00680F26">
              <w:rPr>
                <w:rFonts w:ascii="Times New Roman" w:hAnsi="Times New Roman"/>
                <w:sz w:val="24"/>
                <w:szCs w:val="24"/>
              </w:rPr>
              <w:lastRenderedPageBreak/>
              <w:t>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680F26">
              <w:rPr>
                <w:rFonts w:ascii="Times New Roman" w:hAnsi="Times New Roman"/>
                <w:sz w:val="24"/>
                <w:szCs w:val="24"/>
              </w:rPr>
              <w:t>проползание</w:t>
            </w:r>
            <w:proofErr w:type="spellEnd"/>
            <w:r w:rsidRPr="00680F26">
              <w:rPr>
                <w:rFonts w:ascii="Times New Roman" w:hAnsi="Times New Roman"/>
                <w:sz w:val="24"/>
                <w:szCs w:val="24"/>
              </w:rPr>
              <w:t xml:space="preserve"> под дугой (30-40 см); влезание на лесенку-стремянку и спуск с нее произвольным способом;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3623E" w:rsidRPr="00680F26" w:rsidRDefault="00C3623E" w:rsidP="00680F26">
            <w:pPr>
              <w:spacing w:after="0" w:line="240" w:lineRule="auto"/>
              <w:jc w:val="both"/>
              <w:rPr>
                <w:rFonts w:ascii="Times New Roman" w:hAnsi="Times New Roman"/>
                <w:i/>
                <w:sz w:val="24"/>
                <w:szCs w:val="24"/>
              </w:rPr>
            </w:pPr>
            <w:r w:rsidRPr="00680F26">
              <w:rPr>
                <w:rFonts w:ascii="Times New Roman" w:hAnsi="Times New Roman"/>
                <w:i/>
                <w:sz w:val="24"/>
                <w:szCs w:val="24"/>
              </w:rPr>
              <w:t>• Общеразвивающие упражнения: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w:t>
            </w:r>
            <w:r w:rsidRPr="00680F26">
              <w:rPr>
                <w:rFonts w:ascii="Times New Roman" w:hAnsi="Times New Roman"/>
                <w:sz w:val="24"/>
                <w:szCs w:val="24"/>
              </w:rPr>
              <w:lastRenderedPageBreak/>
              <w:t>над головой; махи руками вверх-вниз, вперед-назад;</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shd w:val="clear" w:color="FFFFFF" w:fill="FFFFFF"/>
              </w:rPr>
              <w:t>2)</w:t>
            </w:r>
            <w:r w:rsidRPr="00680F26">
              <w:rPr>
                <w:rFonts w:ascii="Times New Roman" w:hAnsi="Times New Roman"/>
                <w:sz w:val="24"/>
                <w:szCs w:val="24"/>
                <w:shd w:val="clear" w:color="FFFFFF" w:fill="FFFFFF"/>
              </w:rPr>
              <w:tab/>
              <w:t>Подвижные игры</w:t>
            </w:r>
            <w:r w:rsidRPr="00680F26">
              <w:rPr>
                <w:rFonts w:ascii="Times New Roman" w:hAnsi="Times New Roman"/>
                <w:sz w:val="24"/>
                <w:szCs w:val="24"/>
                <w:shd w:val="pct25" w:color="FFFFFF" w:fill="FFFFFF"/>
              </w:rPr>
              <w:t>:</w:t>
            </w:r>
            <w:r w:rsidRPr="00680F26">
              <w:rPr>
                <w:rFonts w:ascii="Times New Roman" w:hAnsi="Times New Roman"/>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3)</w:t>
            </w:r>
            <w:r w:rsidRPr="00680F26">
              <w:rPr>
                <w:rFonts w:ascii="Times New Roman" w:hAnsi="Times New Roman"/>
                <w:sz w:val="24"/>
                <w:szCs w:val="24"/>
              </w:rPr>
              <w:tab/>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w:t>
            </w:r>
            <w:r w:rsidRPr="00680F26">
              <w:rPr>
                <w:rFonts w:ascii="Times New Roman" w:hAnsi="Times New Roman"/>
                <w:sz w:val="24"/>
                <w:szCs w:val="24"/>
              </w:rPr>
              <w:lastRenderedPageBreak/>
              <w:t>упражнений.</w:t>
            </w:r>
          </w:p>
        </w:tc>
      </w:tr>
      <w:tr w:rsidR="00C3623E" w:rsidRPr="00680F26" w:rsidTr="006B2B38">
        <w:trPr>
          <w:trHeight w:val="258"/>
        </w:trPr>
        <w:tc>
          <w:tcPr>
            <w:tcW w:w="2207" w:type="dxa"/>
            <w:vMerge/>
            <w:shd w:val="clear" w:color="auto" w:fill="FFFFFF"/>
          </w:tcPr>
          <w:p w:rsidR="00C3623E" w:rsidRPr="00680F26" w:rsidRDefault="00C3623E" w:rsidP="00680F26">
            <w:pPr>
              <w:spacing w:after="0" w:line="240" w:lineRule="auto"/>
              <w:jc w:val="both"/>
              <w:rPr>
                <w:rFonts w:ascii="Times New Roman" w:hAnsi="Times New Roman"/>
                <w:b/>
                <w:bCs/>
                <w:sz w:val="24"/>
                <w:szCs w:val="24"/>
              </w:rPr>
            </w:pPr>
          </w:p>
        </w:tc>
        <w:tc>
          <w:tcPr>
            <w:tcW w:w="13216" w:type="dxa"/>
            <w:gridSpan w:val="3"/>
            <w:tcBorders>
              <w:top w:val="dashSmallGap" w:sz="4" w:space="0" w:color="auto"/>
            </w:tcBorders>
            <w:shd w:val="clear" w:color="auto" w:fill="FFFFFF"/>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680F26">
              <w:rPr>
                <w:rFonts w:ascii="Times New Roman" w:hAnsi="Times New Roman"/>
                <w:b/>
                <w:sz w:val="24"/>
                <w:szCs w:val="24"/>
              </w:rPr>
              <w:t>«Жизнь», «Здоровье»</w:t>
            </w:r>
            <w:r w:rsidRPr="00680F26">
              <w:rPr>
                <w:rFonts w:ascii="Times New Roman" w:hAnsi="Times New Roman"/>
                <w:sz w:val="24"/>
                <w:szCs w:val="24"/>
              </w:rPr>
              <w:t>, что предполагает:</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 формирование у ребёнка </w:t>
            </w:r>
            <w:r w:rsidR="000F7D23" w:rsidRPr="00680F26">
              <w:rPr>
                <w:rFonts w:ascii="Times New Roman" w:hAnsi="Times New Roman"/>
                <w:sz w:val="24"/>
                <w:szCs w:val="24"/>
              </w:rPr>
              <w:t>возраст сообразных</w:t>
            </w:r>
            <w:r w:rsidRPr="00680F26">
              <w:rPr>
                <w:rFonts w:ascii="Times New Roman" w:hAnsi="Times New Roman"/>
                <w:sz w:val="24"/>
                <w:szCs w:val="24"/>
              </w:rPr>
              <w:t xml:space="preserve"> представлений и знаний в области физической культуры, здоровья и безопасного образа жизни;</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воспитание</w:t>
            </w:r>
            <w:r w:rsidRPr="00680F26">
              <w:rPr>
                <w:rFonts w:ascii="Times New Roman" w:hAnsi="Times New Roman"/>
                <w:sz w:val="24"/>
                <w:szCs w:val="24"/>
              </w:rPr>
              <w:tab/>
              <w:t>активности,</w:t>
            </w:r>
            <w:r w:rsidRPr="00680F26">
              <w:rPr>
                <w:rFonts w:ascii="Times New Roman" w:hAnsi="Times New Roman"/>
                <w:sz w:val="24"/>
                <w:szCs w:val="24"/>
              </w:rPr>
              <w:tab/>
              <w:t>самостоятельности,</w:t>
            </w:r>
            <w:r w:rsidRPr="00680F26">
              <w:rPr>
                <w:rFonts w:ascii="Times New Roman" w:hAnsi="Times New Roman"/>
                <w:sz w:val="24"/>
                <w:szCs w:val="24"/>
              </w:rPr>
              <w:tab/>
              <w:t>самоуважения, коммуникабельности, уверенности и других личностных качеств;</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C3623E" w:rsidRDefault="00C3623E" w:rsidP="00B85414">
      <w:pPr>
        <w:spacing w:after="0"/>
        <w:jc w:val="both"/>
        <w:rPr>
          <w:rFonts w:ascii="Times New Roman" w:hAnsi="Times New Roman"/>
          <w:sz w:val="24"/>
          <w:szCs w:val="24"/>
        </w:rPr>
      </w:pPr>
    </w:p>
    <w:p w:rsidR="00C3623E" w:rsidRPr="00680F26" w:rsidRDefault="00C3623E" w:rsidP="00B85414">
      <w:pPr>
        <w:spacing w:after="0"/>
        <w:jc w:val="both"/>
        <w:rPr>
          <w:rFonts w:ascii="Times New Roman" w:hAnsi="Times New Roman"/>
          <w:b/>
          <w:sz w:val="24"/>
          <w:szCs w:val="28"/>
        </w:rPr>
      </w:pPr>
      <w:r w:rsidRPr="00863521">
        <w:rPr>
          <w:rFonts w:ascii="Times New Roman" w:hAnsi="Times New Roman"/>
          <w:b/>
          <w:sz w:val="28"/>
          <w:szCs w:val="28"/>
        </w:rPr>
        <w:t xml:space="preserve">2.2 </w:t>
      </w:r>
      <w:r w:rsidRPr="00680F26">
        <w:rPr>
          <w:rFonts w:ascii="Times New Roman" w:hAnsi="Times New Roman"/>
          <w:b/>
          <w:sz w:val="24"/>
          <w:szCs w:val="28"/>
        </w:rPr>
        <w:t>Модель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3780"/>
        <w:gridCol w:w="3600"/>
        <w:gridCol w:w="3420"/>
      </w:tblGrid>
      <w:tr w:rsidR="00C3623E" w:rsidRPr="00680F26" w:rsidTr="00985E64">
        <w:tc>
          <w:tcPr>
            <w:tcW w:w="2268" w:type="dxa"/>
            <w:vMerge w:val="restart"/>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Образовательная область</w:t>
            </w:r>
          </w:p>
        </w:tc>
        <w:tc>
          <w:tcPr>
            <w:tcW w:w="2340" w:type="dxa"/>
            <w:vMerge w:val="restart"/>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Вид детской деятельности</w:t>
            </w:r>
          </w:p>
        </w:tc>
        <w:tc>
          <w:tcPr>
            <w:tcW w:w="10800" w:type="dxa"/>
            <w:gridSpan w:val="3"/>
          </w:tcPr>
          <w:p w:rsidR="00C3623E" w:rsidRPr="00680F26" w:rsidRDefault="00C3623E" w:rsidP="00680F26">
            <w:pPr>
              <w:spacing w:after="0" w:line="240" w:lineRule="auto"/>
              <w:jc w:val="both"/>
              <w:rPr>
                <w:rFonts w:ascii="Times New Roman" w:hAnsi="Times New Roman"/>
                <w:b/>
                <w:sz w:val="24"/>
                <w:szCs w:val="24"/>
              </w:rPr>
            </w:pPr>
            <w:r w:rsidRPr="00680F26">
              <w:rPr>
                <w:rFonts w:ascii="Times New Roman" w:hAnsi="Times New Roman"/>
                <w:b/>
                <w:sz w:val="24"/>
                <w:szCs w:val="24"/>
              </w:rPr>
              <w:t>Формы, способы, методы и средства реализации рабочей программы</w:t>
            </w:r>
          </w:p>
        </w:tc>
      </w:tr>
      <w:tr w:rsidR="00C3623E" w:rsidRPr="00680F26" w:rsidTr="00985E64">
        <w:tc>
          <w:tcPr>
            <w:tcW w:w="2268" w:type="dxa"/>
            <w:vMerge/>
          </w:tcPr>
          <w:p w:rsidR="00C3623E" w:rsidRPr="00680F26" w:rsidRDefault="00C3623E" w:rsidP="00680F26">
            <w:pPr>
              <w:spacing w:after="0" w:line="240" w:lineRule="auto"/>
              <w:jc w:val="both"/>
              <w:rPr>
                <w:rFonts w:ascii="Times New Roman" w:hAnsi="Times New Roman"/>
                <w:sz w:val="24"/>
                <w:szCs w:val="24"/>
              </w:rPr>
            </w:pPr>
          </w:p>
        </w:tc>
        <w:tc>
          <w:tcPr>
            <w:tcW w:w="2340" w:type="dxa"/>
            <w:vMerge/>
          </w:tcPr>
          <w:p w:rsidR="00C3623E" w:rsidRPr="00680F26" w:rsidRDefault="00C3623E" w:rsidP="00680F26">
            <w:pPr>
              <w:spacing w:after="0" w:line="240" w:lineRule="auto"/>
              <w:jc w:val="both"/>
              <w:rPr>
                <w:rFonts w:ascii="Times New Roman" w:hAnsi="Times New Roman"/>
                <w:sz w:val="24"/>
                <w:szCs w:val="24"/>
              </w:rPr>
            </w:pPr>
          </w:p>
        </w:tc>
        <w:tc>
          <w:tcPr>
            <w:tcW w:w="3780" w:type="dxa"/>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Занятия</w:t>
            </w:r>
          </w:p>
        </w:tc>
        <w:tc>
          <w:tcPr>
            <w:tcW w:w="3600" w:type="dxa"/>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Самостоятельная деятельность</w:t>
            </w:r>
          </w:p>
        </w:tc>
        <w:tc>
          <w:tcPr>
            <w:tcW w:w="3420" w:type="dxa"/>
          </w:tcPr>
          <w:p w:rsidR="00C3623E" w:rsidRPr="00680F26" w:rsidRDefault="00C3623E" w:rsidP="00680F26">
            <w:pPr>
              <w:spacing w:after="0" w:line="240" w:lineRule="auto"/>
              <w:jc w:val="center"/>
              <w:rPr>
                <w:rFonts w:ascii="Times New Roman" w:hAnsi="Times New Roman"/>
                <w:b/>
                <w:sz w:val="24"/>
                <w:szCs w:val="24"/>
              </w:rPr>
            </w:pPr>
            <w:r w:rsidRPr="00680F26">
              <w:rPr>
                <w:rFonts w:ascii="Times New Roman" w:hAnsi="Times New Roman"/>
                <w:b/>
                <w:sz w:val="24"/>
                <w:szCs w:val="24"/>
              </w:rPr>
              <w:t>Режимные моменты</w:t>
            </w:r>
          </w:p>
        </w:tc>
      </w:tr>
      <w:tr w:rsidR="00C3623E" w:rsidRPr="00680F26" w:rsidTr="00985E64">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Социально-коммуникативное развитие</w:t>
            </w:r>
          </w:p>
        </w:tc>
        <w:tc>
          <w:tcPr>
            <w:tcW w:w="2340"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Игровая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Коммуникативная</w:t>
            </w:r>
          </w:p>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Самообслуживание и элементарный бытовой труд</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 чтение художественной литературы, видеоинформация, досуги, праздники, народные, дидактические игры.</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t>Беседы, проблемные ситуации, поисково-творческие задания, мини-занятия; обучение, объяснение, напоминание, рассказ.</w:t>
            </w:r>
          </w:p>
        </w:tc>
        <w:tc>
          <w:tcPr>
            <w:tcW w:w="360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Игры-эксперименты, сюжетные самодеятельные игры (с собственными знаниями детей на основе их опыта), </w:t>
            </w:r>
            <w:r w:rsidR="00680F26" w:rsidRPr="00680F26">
              <w:rPr>
                <w:color w:val="181818"/>
              </w:rPr>
              <w:t>вне игровой формы</w:t>
            </w:r>
            <w:r w:rsidRPr="00680F26">
              <w:rPr>
                <w:color w:val="181818"/>
              </w:rPr>
              <w:t>:</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изобразительная деятельность, конструирование, бытовая деятельность, наблюдения.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Беседы, чтение худ. литературы, праздники, просмотр </w:t>
            </w:r>
            <w:r w:rsidR="00680F26" w:rsidRPr="00680F26">
              <w:rPr>
                <w:color w:val="181818"/>
              </w:rPr>
              <w:t>видеофильмов, решение</w:t>
            </w:r>
            <w:r w:rsidRPr="00680F26">
              <w:rPr>
                <w:color w:val="181818"/>
              </w:rPr>
              <w:t xml:space="preserve"> задач.</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 деятельность (игры в парах, игры с правилами, сюжетно-ролевые игры).</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Рассматривание иллюстраций, настольно-печатные игры.</w:t>
            </w:r>
          </w:p>
        </w:tc>
        <w:tc>
          <w:tcPr>
            <w:tcW w:w="3420" w:type="dxa"/>
          </w:tcPr>
          <w:p w:rsidR="00C3623E" w:rsidRPr="00680F26" w:rsidRDefault="00C3623E" w:rsidP="00680F26">
            <w:pPr>
              <w:spacing w:after="0" w:line="240" w:lineRule="auto"/>
              <w:rPr>
                <w:rFonts w:ascii="Times New Roman" w:hAnsi="Times New Roman"/>
                <w:color w:val="181818"/>
                <w:sz w:val="24"/>
                <w:szCs w:val="24"/>
                <w:shd w:val="clear" w:color="auto" w:fill="FFFFFF"/>
              </w:rPr>
            </w:pPr>
            <w:r w:rsidRPr="00680F26">
              <w:rPr>
                <w:rFonts w:ascii="Times New Roman" w:hAnsi="Times New Roman"/>
                <w:color w:val="181818"/>
                <w:sz w:val="24"/>
                <w:szCs w:val="24"/>
                <w:shd w:val="clear" w:color="auto" w:fill="FFFFFF"/>
              </w:rPr>
              <w:t>Индивидуальная работа во время утреннего приема (беседы), культурно-гигиенические процедуры (напоминание), игровая деятельность во время прогулки (напоминание</w:t>
            </w:r>
            <w:r w:rsidR="00680F26" w:rsidRPr="00680F26">
              <w:rPr>
                <w:rFonts w:ascii="Times New Roman" w:hAnsi="Times New Roman"/>
                <w:color w:val="181818"/>
                <w:sz w:val="24"/>
                <w:szCs w:val="24"/>
                <w:shd w:val="clear" w:color="auto" w:fill="FFFFFF"/>
              </w:rPr>
              <w:t>), организованная</w:t>
            </w:r>
            <w:r w:rsidRPr="00680F26">
              <w:rPr>
                <w:rFonts w:ascii="Times New Roman" w:hAnsi="Times New Roman"/>
                <w:color w:val="181818"/>
                <w:sz w:val="24"/>
                <w:szCs w:val="24"/>
                <w:shd w:val="clear" w:color="auto" w:fill="FFFFFF"/>
              </w:rPr>
              <w:t xml:space="preserve"> деятельность, тематические досуги; ситуативный разговор с детьми.</w:t>
            </w:r>
          </w:p>
          <w:p w:rsidR="00C3623E" w:rsidRPr="00680F26" w:rsidRDefault="00C3623E" w:rsidP="00680F26">
            <w:pPr>
              <w:pStyle w:val="msonospacing0"/>
              <w:shd w:val="clear" w:color="auto" w:fill="FFFFFF"/>
              <w:spacing w:before="0" w:beforeAutospacing="0" w:after="0" w:afterAutospacing="0"/>
              <w:jc w:val="both"/>
              <w:rPr>
                <w:color w:val="181818"/>
              </w:rPr>
            </w:pPr>
          </w:p>
        </w:tc>
      </w:tr>
      <w:tr w:rsidR="00C3623E" w:rsidRPr="00680F26" w:rsidTr="00AD0DFE">
        <w:trPr>
          <w:trHeight w:val="70"/>
        </w:trPr>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 xml:space="preserve">Познавательное </w:t>
            </w:r>
            <w:r w:rsidRPr="00680F26">
              <w:rPr>
                <w:rFonts w:ascii="Times New Roman" w:hAnsi="Times New Roman"/>
                <w:sz w:val="24"/>
                <w:szCs w:val="24"/>
              </w:rPr>
              <w:lastRenderedPageBreak/>
              <w:t>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lastRenderedPageBreak/>
              <w:t xml:space="preserve">Познавательно- </w:t>
            </w:r>
            <w:r w:rsidRPr="00680F26">
              <w:rPr>
                <w:rFonts w:ascii="Times New Roman" w:hAnsi="Times New Roman"/>
                <w:sz w:val="24"/>
                <w:szCs w:val="24"/>
              </w:rPr>
              <w:lastRenderedPageBreak/>
              <w:t>исследовательская</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Проблемная ситуация.</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 xml:space="preserve">Самостоятельная деятельность </w:t>
            </w:r>
            <w:r w:rsidRPr="00680F26">
              <w:rPr>
                <w:rFonts w:ascii="Times New Roman" w:hAnsi="Times New Roman"/>
                <w:sz w:val="24"/>
                <w:szCs w:val="24"/>
              </w:rPr>
              <w:lastRenderedPageBreak/>
              <w:t>по инициативе ребенка</w:t>
            </w:r>
          </w:p>
        </w:tc>
        <w:tc>
          <w:tcPr>
            <w:tcW w:w="342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сюжетно-ролевая игра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-рассматривание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-наблюдение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-чтение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-игра-экспериментирование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-исследовательская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-беседа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t>Проблемная ситуация</w:t>
            </w:r>
          </w:p>
        </w:tc>
      </w:tr>
      <w:tr w:rsidR="00C3623E" w:rsidRPr="00680F26" w:rsidTr="00985E64">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Речевое 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Речевая деятельность</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Восприятие художественной литературы и фольклора</w:t>
            </w:r>
          </w:p>
        </w:tc>
        <w:tc>
          <w:tcPr>
            <w:tcW w:w="3780" w:type="dxa"/>
          </w:tcPr>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Эмоционально-практическое взаимодействие (игры с предметами и сюжетными игрушками).</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Обучающие игры с использованием предметов и игрушек.</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Коммуникативные игры с включением малых фольклорных форм (</w:t>
            </w:r>
            <w:proofErr w:type="spellStart"/>
            <w:r w:rsidRPr="00680F26">
              <w:rPr>
                <w:color w:val="181818"/>
              </w:rPr>
              <w:t>потешки</w:t>
            </w:r>
            <w:proofErr w:type="spellEnd"/>
            <w:r w:rsidRPr="00680F26">
              <w:rPr>
                <w:color w:val="181818"/>
              </w:rPr>
              <w:t>, прибаутки, колыбельные).</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Сюжетно-ролевая игра.</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Игра-драматизация.</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Чтение художественной и познавательной литературы, подбор загадок, пословиц, поговорок, заучивание стихотворений, рассматривание иллюстраций (беседа).</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Содержательное игровое взаимодействие детей (совместные игры с использованием предметов и игрушек),</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Совместная предметная и продуктивная деятельность детей (коллективный монолог).</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Игры в парах и совместные игры.</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Игра-импровизация по мотивам сказок.</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Театрализованные игры.</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Продуктивная деятельность.</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Настольно-печатные игры.</w:t>
            </w:r>
          </w:p>
          <w:p w:rsidR="00C3623E" w:rsidRPr="00680F26" w:rsidRDefault="00C3623E" w:rsidP="00680F26">
            <w:pPr>
              <w:spacing w:after="0" w:line="240" w:lineRule="auto"/>
              <w:jc w:val="both"/>
              <w:rPr>
                <w:rFonts w:ascii="Times New Roman" w:hAnsi="Times New Roman"/>
                <w:sz w:val="24"/>
                <w:szCs w:val="24"/>
              </w:rPr>
            </w:pPr>
          </w:p>
        </w:tc>
        <w:tc>
          <w:tcPr>
            <w:tcW w:w="3420" w:type="dxa"/>
          </w:tcPr>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Речевое стимулирование (повторение, объяснение, обсуждение, побуждение, напоминание, уточнение).</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Беседа с опорой на зрительное восприятие и без опоры на него.</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Хороводные игры, пальчиковые игры.</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Поддержание социального контакта.</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Работа в театральном уголке.</w:t>
            </w:r>
          </w:p>
          <w:p w:rsidR="00C3623E" w:rsidRPr="00680F26" w:rsidRDefault="00C3623E" w:rsidP="00680F26">
            <w:pPr>
              <w:pStyle w:val="msonospacing0"/>
              <w:shd w:val="clear" w:color="auto" w:fill="FFFFFF"/>
              <w:spacing w:before="0" w:beforeAutospacing="0" w:after="0" w:afterAutospacing="0"/>
              <w:rPr>
                <w:color w:val="181818"/>
              </w:rPr>
            </w:pPr>
            <w:r w:rsidRPr="00680F26">
              <w:rPr>
                <w:color w:val="181818"/>
              </w:rPr>
              <w:t>Кукольные спектакли</w:t>
            </w:r>
          </w:p>
          <w:p w:rsidR="00C3623E" w:rsidRPr="00680F26" w:rsidRDefault="00C3623E" w:rsidP="00680F26">
            <w:pPr>
              <w:spacing w:after="0" w:line="240" w:lineRule="auto"/>
              <w:rPr>
                <w:rFonts w:ascii="Times New Roman" w:hAnsi="Times New Roman"/>
                <w:sz w:val="24"/>
                <w:szCs w:val="24"/>
              </w:rPr>
            </w:pPr>
          </w:p>
        </w:tc>
      </w:tr>
      <w:tr w:rsidR="00C3623E" w:rsidRPr="00680F26" w:rsidTr="00985E64">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t>Художественно-эстетическое 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Изобразительная</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Конструктивно модельная</w:t>
            </w:r>
          </w:p>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Музыкальная</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(рисование, конструирование, лепка).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w:t>
            </w:r>
            <w:r w:rsidRPr="00680F26">
              <w:rPr>
                <w:color w:val="181818"/>
              </w:rPr>
              <w:lastRenderedPageBreak/>
              <w:t>привлекательных объектов природы, быта, произведений искусства.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Игры (дидактические, строительные, сюжетно-ролевые).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Выставки работ репродукций произведений живописи.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Проектная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 в повседневной жизни: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-театрализованная деятельность;</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-пение знакомых песен во время игр, прогулок в теплую погоду.</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Игры (дидактические, строительные, сюжетно-ролевые).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Экспериментирование.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xml:space="preserve">Рассматривание эстетически </w:t>
            </w:r>
            <w:r w:rsidRPr="00680F26">
              <w:rPr>
                <w:color w:val="181818"/>
              </w:rPr>
              <w:lastRenderedPageBreak/>
              <w:t>привлекательных объектов природы, быта, произведений искусства.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Самостоятельная изобразительная деятельность, лепка.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Создание условий для самостоятельной музыкальной деятельности в группе.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Музыкально-дидактические игры.</w:t>
            </w:r>
          </w:p>
          <w:p w:rsidR="00C3623E" w:rsidRPr="00680F26" w:rsidRDefault="00C3623E" w:rsidP="00680F26">
            <w:pPr>
              <w:spacing w:after="0" w:line="240" w:lineRule="auto"/>
              <w:rPr>
                <w:rFonts w:ascii="Times New Roman" w:hAnsi="Times New Roman"/>
                <w:sz w:val="24"/>
                <w:szCs w:val="24"/>
              </w:rPr>
            </w:pPr>
          </w:p>
        </w:tc>
        <w:tc>
          <w:tcPr>
            <w:tcW w:w="342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Наблюдение.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Рассматривание эстетически привлекательных объектов природы, быта, произведений искусства.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lastRenderedPageBreak/>
              <w:t>Игра.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Игровое упражнение.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Конструирование из песка, природного материала.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Лепка, рисование.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Использование пения: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-на музыкальных занятиях;</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-во время прогулки в теплую погоду;</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-в сюжетно-ролевых играх;</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t>-на праздниках, развлечениях и театрализованной деятельности.</w:t>
            </w:r>
          </w:p>
        </w:tc>
      </w:tr>
      <w:tr w:rsidR="00C3623E" w:rsidRPr="00680F26" w:rsidTr="005305AD">
        <w:trPr>
          <w:trHeight w:val="2873"/>
        </w:trPr>
        <w:tc>
          <w:tcPr>
            <w:tcW w:w="2268" w:type="dxa"/>
          </w:tcPr>
          <w:p w:rsidR="00C3623E" w:rsidRPr="00680F26" w:rsidRDefault="00C3623E" w:rsidP="00680F26">
            <w:pPr>
              <w:spacing w:after="0" w:line="240" w:lineRule="auto"/>
              <w:jc w:val="both"/>
              <w:rPr>
                <w:rFonts w:ascii="Times New Roman" w:hAnsi="Times New Roman"/>
                <w:sz w:val="24"/>
                <w:szCs w:val="24"/>
              </w:rPr>
            </w:pPr>
            <w:r w:rsidRPr="00680F26">
              <w:rPr>
                <w:rFonts w:ascii="Times New Roman" w:hAnsi="Times New Roman"/>
                <w:sz w:val="24"/>
                <w:szCs w:val="24"/>
              </w:rPr>
              <w:lastRenderedPageBreak/>
              <w:t>Физическое развитие</w:t>
            </w:r>
          </w:p>
        </w:tc>
        <w:tc>
          <w:tcPr>
            <w:tcW w:w="2340" w:type="dxa"/>
          </w:tcPr>
          <w:p w:rsidR="00C3623E" w:rsidRPr="00680F26" w:rsidRDefault="00C3623E" w:rsidP="00680F26">
            <w:pPr>
              <w:spacing w:after="0" w:line="240" w:lineRule="auto"/>
              <w:rPr>
                <w:rFonts w:ascii="Times New Roman" w:hAnsi="Times New Roman"/>
                <w:sz w:val="24"/>
                <w:szCs w:val="24"/>
              </w:rPr>
            </w:pPr>
            <w:r w:rsidRPr="00680F26">
              <w:rPr>
                <w:rFonts w:ascii="Times New Roman" w:hAnsi="Times New Roman"/>
                <w:sz w:val="24"/>
                <w:szCs w:val="24"/>
              </w:rPr>
              <w:t>Двигательная</w:t>
            </w:r>
          </w:p>
        </w:tc>
        <w:tc>
          <w:tcPr>
            <w:tcW w:w="378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Непосредственно образовательная деятельность по физическому воспитанию:</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-сюжетно-игровые;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-классические.</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Сюжетный комплекс.</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Подражательный комплекс.</w:t>
            </w:r>
          </w:p>
          <w:p w:rsidR="00C3623E" w:rsidRPr="00680F26" w:rsidRDefault="00680F26" w:rsidP="00680F26">
            <w:pPr>
              <w:pStyle w:val="msonospacing0"/>
              <w:shd w:val="clear" w:color="auto" w:fill="FFFFFF"/>
              <w:spacing w:before="0" w:beforeAutospacing="0" w:after="0" w:afterAutospacing="0"/>
              <w:jc w:val="both"/>
              <w:rPr>
                <w:color w:val="181818"/>
              </w:rPr>
            </w:pPr>
            <w:r w:rsidRPr="00680F26">
              <w:rPr>
                <w:color w:val="181818"/>
              </w:rPr>
              <w:t>Комплекс с</w:t>
            </w:r>
            <w:r w:rsidR="00C3623E" w:rsidRPr="00680F26">
              <w:rPr>
                <w:color w:val="181818"/>
              </w:rPr>
              <w:t xml:space="preserve"> предметами.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Физкультурные минутки.</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Динамические паузы.</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Тематические физкультурные занятия.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 Игровые (подводящие упражнения)</w:t>
            </w:r>
          </w:p>
          <w:p w:rsidR="00C3623E" w:rsidRPr="00680F26" w:rsidRDefault="00C3623E" w:rsidP="00680F26">
            <w:pPr>
              <w:spacing w:after="0" w:line="240" w:lineRule="auto"/>
              <w:rPr>
                <w:rFonts w:ascii="Times New Roman" w:hAnsi="Times New Roman"/>
                <w:sz w:val="24"/>
                <w:szCs w:val="24"/>
              </w:rPr>
            </w:pPr>
          </w:p>
        </w:tc>
        <w:tc>
          <w:tcPr>
            <w:tcW w:w="360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упражнения</w:t>
            </w:r>
          </w:p>
          <w:p w:rsidR="00C3623E" w:rsidRPr="00680F26" w:rsidRDefault="00C3623E" w:rsidP="00680F26">
            <w:pPr>
              <w:spacing w:after="0" w:line="240" w:lineRule="auto"/>
              <w:rPr>
                <w:rFonts w:ascii="Times New Roman" w:hAnsi="Times New Roman"/>
                <w:sz w:val="24"/>
                <w:szCs w:val="24"/>
              </w:rPr>
            </w:pPr>
          </w:p>
        </w:tc>
        <w:tc>
          <w:tcPr>
            <w:tcW w:w="3420" w:type="dxa"/>
          </w:tcPr>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Индивидуальная работа воспитателя.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Утренняя гимнастика: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-игровая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Музыкально-ритмическая.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Подражательные движения.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Игровые (подводящие упражнения)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Дидактические игры.</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Прогулка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Подвижная игра большой, малой подвижности. Индивидуальная работа. Подражательные движения.</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i/>
                <w:iCs/>
                <w:color w:val="181818"/>
              </w:rPr>
              <w:t>Вечер, вторая прогулка</w:t>
            </w:r>
          </w:p>
          <w:p w:rsidR="00C3623E" w:rsidRPr="00680F26" w:rsidRDefault="00C3623E" w:rsidP="00680F26">
            <w:pPr>
              <w:pStyle w:val="msonospacing0"/>
              <w:shd w:val="clear" w:color="auto" w:fill="FFFFFF"/>
              <w:spacing w:before="0" w:beforeAutospacing="0" w:after="0" w:afterAutospacing="0"/>
              <w:jc w:val="both"/>
              <w:rPr>
                <w:color w:val="181818"/>
              </w:rPr>
            </w:pPr>
            <w:r w:rsidRPr="00680F26">
              <w:rPr>
                <w:color w:val="181818"/>
              </w:rPr>
              <w:t>Бодрящая гимнастика после дневного сна</w:t>
            </w:r>
          </w:p>
          <w:p w:rsidR="00C3623E" w:rsidRPr="00680F26" w:rsidRDefault="00C3623E" w:rsidP="00680F26">
            <w:pPr>
              <w:spacing w:after="0" w:line="240" w:lineRule="auto"/>
              <w:rPr>
                <w:rFonts w:ascii="Times New Roman" w:hAnsi="Times New Roman"/>
                <w:sz w:val="24"/>
                <w:szCs w:val="24"/>
              </w:rPr>
            </w:pPr>
          </w:p>
        </w:tc>
      </w:tr>
    </w:tbl>
    <w:p w:rsidR="00C3623E" w:rsidRPr="00680F26" w:rsidRDefault="00C3623E" w:rsidP="00680F26">
      <w:pPr>
        <w:spacing w:after="0" w:line="240" w:lineRule="auto"/>
        <w:jc w:val="both"/>
        <w:rPr>
          <w:rFonts w:ascii="Times New Roman" w:hAnsi="Times New Roman"/>
          <w:sz w:val="24"/>
          <w:szCs w:val="24"/>
        </w:rPr>
      </w:pPr>
    </w:p>
    <w:p w:rsidR="00C3623E" w:rsidRPr="00680F26" w:rsidRDefault="00C3623E" w:rsidP="00680F26">
      <w:pPr>
        <w:spacing w:after="0" w:line="240" w:lineRule="auto"/>
        <w:jc w:val="both"/>
        <w:rPr>
          <w:rFonts w:ascii="Times New Roman" w:hAnsi="Times New Roman"/>
          <w:sz w:val="24"/>
          <w:szCs w:val="24"/>
        </w:rPr>
      </w:pPr>
    </w:p>
    <w:p w:rsidR="00C3623E" w:rsidRPr="00680F26" w:rsidRDefault="00C3623E" w:rsidP="00680F26">
      <w:pPr>
        <w:spacing w:after="0" w:line="240" w:lineRule="auto"/>
        <w:jc w:val="both"/>
        <w:rPr>
          <w:rFonts w:ascii="Times New Roman" w:hAnsi="Times New Roman"/>
          <w:b/>
          <w:sz w:val="24"/>
          <w:szCs w:val="24"/>
        </w:rPr>
      </w:pPr>
    </w:p>
    <w:p w:rsidR="00C3623E" w:rsidRPr="00680F26" w:rsidRDefault="00C3623E" w:rsidP="00680F26">
      <w:pPr>
        <w:spacing w:after="0" w:line="240" w:lineRule="auto"/>
        <w:jc w:val="both"/>
        <w:rPr>
          <w:rFonts w:ascii="Times New Roman" w:hAnsi="Times New Roman"/>
          <w:b/>
          <w:sz w:val="24"/>
          <w:szCs w:val="24"/>
        </w:rPr>
      </w:pPr>
    </w:p>
    <w:p w:rsidR="00C3623E" w:rsidRDefault="00C3623E" w:rsidP="00553A91">
      <w:pPr>
        <w:spacing w:after="0" w:line="360" w:lineRule="auto"/>
        <w:ind w:firstLine="709"/>
        <w:jc w:val="both"/>
        <w:rPr>
          <w:rFonts w:ascii="Times New Roman" w:hAnsi="Times New Roman"/>
          <w:b/>
          <w:sz w:val="28"/>
          <w:szCs w:val="28"/>
        </w:rPr>
        <w:sectPr w:rsidR="00C3623E" w:rsidSect="003662AE">
          <w:pgSz w:w="16838" w:h="11906" w:orient="landscape"/>
          <w:pgMar w:top="720" w:right="720" w:bottom="720" w:left="720" w:header="709" w:footer="709" w:gutter="0"/>
          <w:cols w:space="708"/>
          <w:docGrid w:linePitch="360"/>
        </w:sectPr>
      </w:pPr>
    </w:p>
    <w:p w:rsidR="00C3623E" w:rsidRPr="00680F26" w:rsidRDefault="00E61C3F" w:rsidP="00680F26">
      <w:pPr>
        <w:spacing w:after="0" w:line="240" w:lineRule="auto"/>
        <w:ind w:firstLine="709"/>
        <w:jc w:val="both"/>
        <w:rPr>
          <w:rFonts w:ascii="Times New Roman" w:hAnsi="Times New Roman"/>
          <w:b/>
          <w:sz w:val="24"/>
          <w:szCs w:val="28"/>
        </w:rPr>
      </w:pPr>
      <w:r>
        <w:rPr>
          <w:rFonts w:ascii="Times New Roman" w:hAnsi="Times New Roman"/>
          <w:b/>
          <w:sz w:val="24"/>
          <w:szCs w:val="28"/>
        </w:rPr>
        <w:lastRenderedPageBreak/>
        <w:t>2.3</w:t>
      </w:r>
      <w:r w:rsidR="00C3623E" w:rsidRPr="00680F26">
        <w:rPr>
          <w:rFonts w:ascii="Times New Roman" w:hAnsi="Times New Roman"/>
          <w:b/>
          <w:sz w:val="24"/>
          <w:szCs w:val="28"/>
        </w:rPr>
        <w:t xml:space="preserve"> Формы взаимодействия с родителями.</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rsidR="00C3623E" w:rsidRPr="00680F26" w:rsidRDefault="00C3623E" w:rsidP="00680F26">
      <w:pPr>
        <w:spacing w:after="0" w:line="240" w:lineRule="auto"/>
        <w:ind w:firstLine="709"/>
        <w:jc w:val="both"/>
        <w:rPr>
          <w:rFonts w:ascii="Times New Roman" w:hAnsi="Times New Roman"/>
          <w:sz w:val="24"/>
          <w:szCs w:val="28"/>
        </w:rPr>
      </w:pPr>
      <w:r w:rsidRPr="00680F26">
        <w:rPr>
          <w:rFonts w:ascii="Times New Roman" w:hAnsi="Times New Roman"/>
          <w:sz w:val="24"/>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C3623E" w:rsidRPr="00680F26" w:rsidRDefault="00C3623E" w:rsidP="00680F26">
      <w:pPr>
        <w:spacing w:after="0" w:line="240" w:lineRule="auto"/>
        <w:ind w:firstLine="709"/>
        <w:jc w:val="both"/>
        <w:rPr>
          <w:rFonts w:ascii="Times New Roman" w:hAnsi="Times New Roman"/>
          <w:b/>
          <w:sz w:val="24"/>
          <w:szCs w:val="28"/>
        </w:rPr>
      </w:pPr>
      <w:r w:rsidRPr="00680F26">
        <w:rPr>
          <w:rFonts w:ascii="Times New Roman" w:hAnsi="Times New Roman"/>
          <w:sz w:val="24"/>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680F26" w:rsidRPr="00680F26" w:rsidRDefault="00E61C3F" w:rsidP="00680F26">
      <w:pPr>
        <w:spacing w:after="0" w:line="276" w:lineRule="auto"/>
        <w:ind w:firstLine="720"/>
        <w:jc w:val="center"/>
        <w:rPr>
          <w:rFonts w:ascii="Times New Roman" w:hAnsi="Times New Roman"/>
          <w:b/>
          <w:bCs/>
          <w:sz w:val="24"/>
          <w:szCs w:val="28"/>
        </w:rPr>
      </w:pPr>
      <w:r>
        <w:rPr>
          <w:rFonts w:ascii="Times New Roman" w:hAnsi="Times New Roman"/>
          <w:b/>
          <w:bCs/>
          <w:sz w:val="24"/>
          <w:szCs w:val="28"/>
        </w:rPr>
        <w:t>2.4</w:t>
      </w:r>
      <w:r w:rsidR="000D0EDF">
        <w:rPr>
          <w:rFonts w:ascii="Times New Roman" w:hAnsi="Times New Roman"/>
          <w:b/>
          <w:bCs/>
          <w:sz w:val="24"/>
          <w:szCs w:val="28"/>
        </w:rPr>
        <w:t xml:space="preserve">. </w:t>
      </w:r>
      <w:r w:rsidR="00680F26" w:rsidRPr="00680F26">
        <w:rPr>
          <w:rFonts w:ascii="Times New Roman" w:hAnsi="Times New Roman"/>
          <w:b/>
          <w:bCs/>
          <w:sz w:val="24"/>
          <w:szCs w:val="28"/>
        </w:rPr>
        <w:t xml:space="preserve">Перспективный план по взаимодействию с родителями (законными представителями) младшая группа </w:t>
      </w:r>
    </w:p>
    <w:p w:rsidR="00680F26" w:rsidRPr="00680F26" w:rsidRDefault="00680F26" w:rsidP="00680F26">
      <w:pPr>
        <w:spacing w:after="0" w:line="276" w:lineRule="auto"/>
        <w:ind w:firstLine="720"/>
        <w:jc w:val="center"/>
        <w:rPr>
          <w:rFonts w:ascii="Times New Roman" w:hAnsi="Times New Roman"/>
          <w:b/>
          <w:bCs/>
          <w:sz w:val="24"/>
          <w:szCs w:val="28"/>
        </w:rPr>
      </w:pPr>
      <w:r w:rsidRPr="00680F26">
        <w:rPr>
          <w:rFonts w:ascii="Times New Roman" w:hAnsi="Times New Roman"/>
          <w:b/>
          <w:bCs/>
          <w:sz w:val="24"/>
          <w:szCs w:val="28"/>
        </w:rPr>
        <w:t>2023-2024 учебный год</w:t>
      </w:r>
    </w:p>
    <w:p w:rsidR="001B2253" w:rsidRDefault="001B2253" w:rsidP="001B2253">
      <w:pPr>
        <w:spacing w:after="0" w:line="240" w:lineRule="auto"/>
        <w:ind w:firstLine="720"/>
        <w:jc w:val="both"/>
        <w:rPr>
          <w:rFonts w:ascii="Times New Roman" w:hAnsi="Times New Roman"/>
          <w:sz w:val="24"/>
          <w:szCs w:val="28"/>
        </w:rPr>
      </w:pPr>
      <w:r w:rsidRPr="00AA6495">
        <w:rPr>
          <w:rFonts w:ascii="Times New Roman" w:hAnsi="Times New Roman"/>
          <w:b/>
          <w:sz w:val="24"/>
          <w:szCs w:val="28"/>
        </w:rPr>
        <w:t xml:space="preserve">Цель: </w:t>
      </w:r>
      <w:r w:rsidRPr="00AA6495">
        <w:rPr>
          <w:rFonts w:ascii="Times New Roman" w:hAnsi="Times New Roman"/>
          <w:sz w:val="24"/>
          <w:szCs w:val="28"/>
        </w:rPr>
        <w:t>Сплочение родителей и педагогов ДОО и создание единых установок на формирование у дошкольников ценностных ориентиров.</w:t>
      </w:r>
    </w:p>
    <w:p w:rsidR="001B2253" w:rsidRPr="00AA6495" w:rsidRDefault="001B2253" w:rsidP="001B2253">
      <w:pPr>
        <w:spacing w:after="0" w:line="240" w:lineRule="auto"/>
        <w:ind w:firstLine="720"/>
        <w:jc w:val="both"/>
        <w:rPr>
          <w:rFonts w:ascii="Times New Roman" w:hAnsi="Times New Roman"/>
          <w:sz w:val="24"/>
          <w:szCs w:val="28"/>
        </w:rPr>
      </w:pPr>
    </w:p>
    <w:tbl>
      <w:tblPr>
        <w:tblW w:w="96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firstRow="1" w:lastRow="0" w:firstColumn="1" w:lastColumn="0" w:noHBand="0" w:noVBand="0"/>
      </w:tblPr>
      <w:tblGrid>
        <w:gridCol w:w="1264"/>
        <w:gridCol w:w="3016"/>
        <w:gridCol w:w="3761"/>
        <w:gridCol w:w="1586"/>
      </w:tblGrid>
      <w:tr w:rsidR="001B2253" w:rsidRPr="00AA6495" w:rsidTr="00B274DF">
        <w:trPr>
          <w:trHeight w:val="567"/>
        </w:trPr>
        <w:tc>
          <w:tcPr>
            <w:tcW w:w="1264" w:type="dxa"/>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Мероприятия</w:t>
            </w:r>
          </w:p>
        </w:tc>
        <w:tc>
          <w:tcPr>
            <w:tcW w:w="3761" w:type="dxa"/>
          </w:tcPr>
          <w:p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Наименование</w:t>
            </w:r>
          </w:p>
        </w:tc>
        <w:tc>
          <w:tcPr>
            <w:tcW w:w="1586" w:type="dxa"/>
          </w:tcPr>
          <w:p w:rsidR="001B2253" w:rsidRPr="00AA6495" w:rsidRDefault="001B2253" w:rsidP="00B274DF">
            <w:pPr>
              <w:autoSpaceDE w:val="0"/>
              <w:autoSpaceDN w:val="0"/>
              <w:adjustRightInd w:val="0"/>
              <w:spacing w:after="0" w:line="240" w:lineRule="auto"/>
              <w:jc w:val="center"/>
              <w:rPr>
                <w:rFonts w:ascii="Times New Roman" w:hAnsi="Times New Roman"/>
                <w:b/>
                <w:sz w:val="24"/>
                <w:szCs w:val="24"/>
              </w:rPr>
            </w:pPr>
            <w:r w:rsidRPr="00AA6495">
              <w:rPr>
                <w:rFonts w:ascii="Times New Roman" w:hAnsi="Times New Roman"/>
                <w:b/>
                <w:sz w:val="24"/>
                <w:szCs w:val="24"/>
              </w:rPr>
              <w:t>Отметка о выполнении</w:t>
            </w: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Сентябрь</w:t>
            </w: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Style w:val="c0"/>
                <w:rFonts w:ascii="Times New Roman" w:hAnsi="Times New Roman"/>
                <w:color w:val="000000"/>
                <w:sz w:val="24"/>
                <w:szCs w:val="24"/>
              </w:rPr>
              <w:t>«Как облегчить адаптацию»</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«Всё о детском питании»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«Одежда детей в осенний период»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838"/>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Фотовыставка «Я в любимом </w:t>
            </w:r>
            <w:r w:rsidR="00C24284">
              <w:rPr>
                <w:rFonts w:ascii="Times New Roman" w:hAnsi="Times New Roman"/>
                <w:bCs/>
                <w:sz w:val="24"/>
                <w:szCs w:val="24"/>
              </w:rPr>
              <w:t>поселке</w:t>
            </w:r>
            <w:r w:rsidRPr="00AA6495">
              <w:rPr>
                <w:rFonts w:ascii="Times New Roman" w:hAnsi="Times New Roman"/>
                <w:bCs/>
                <w:sz w:val="24"/>
                <w:szCs w:val="24"/>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«Удовлетворенность работой </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дошкольной образовательной организации»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rsidTr="00B274DF">
        <w:trPr>
          <w:trHeight w:val="283"/>
        </w:trPr>
        <w:tc>
          <w:tcPr>
            <w:tcW w:w="1264" w:type="dxa"/>
            <w:vMerge/>
            <w:shd w:val="clear" w:color="auto" w:fill="auto"/>
          </w:tcPr>
          <w:p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tcBorders>
              <w:top w:val="single" w:sz="4" w:space="0" w:color="000000"/>
              <w:left w:val="single" w:sz="4" w:space="0" w:color="000000"/>
              <w:bottom w:val="single" w:sz="4" w:space="0" w:color="000000"/>
              <w:right w:val="single" w:sz="4" w:space="0" w:color="000000"/>
            </w:tcBorders>
          </w:tcPr>
          <w:p w:rsidR="00B274DF" w:rsidRPr="00B274DF"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B274DF">
              <w:rPr>
                <w:rFonts w:ascii="Times New Roman" w:eastAsia="Times New Roman" w:hAnsi="Times New Roman"/>
                <w:bCs/>
                <w:sz w:val="24"/>
                <w:lang w:eastAsia="ru-RU"/>
              </w:rPr>
              <w:t>Посещение детей и родителей на дому</w:t>
            </w:r>
          </w:p>
        </w:tc>
        <w:tc>
          <w:tcPr>
            <w:tcW w:w="3761" w:type="dxa"/>
            <w:tcBorders>
              <w:top w:val="single" w:sz="4" w:space="0" w:color="000000"/>
              <w:left w:val="single" w:sz="4" w:space="0" w:color="000000"/>
              <w:right w:val="single" w:sz="4" w:space="0" w:color="000000"/>
            </w:tcBorders>
          </w:tcPr>
          <w:p w:rsidR="00B274DF" w:rsidRPr="00B274DF" w:rsidRDefault="00B274DF" w:rsidP="00B274DF">
            <w:pPr>
              <w:autoSpaceDE w:val="0"/>
              <w:autoSpaceDN w:val="0"/>
              <w:adjustRightInd w:val="0"/>
              <w:spacing w:before="14" w:after="0" w:line="240" w:lineRule="auto"/>
              <w:rPr>
                <w:rFonts w:ascii="Times New Roman" w:eastAsia="Times New Roman" w:hAnsi="Times New Roman"/>
                <w:b/>
                <w:bCs/>
                <w:szCs w:val="24"/>
                <w:lang w:eastAsia="ru-RU"/>
              </w:rPr>
            </w:pPr>
            <w:r w:rsidRPr="00B274DF">
              <w:rPr>
                <w:rStyle w:val="FontStyle17"/>
                <w:b w:val="0"/>
                <w:sz w:val="24"/>
                <w:szCs w:val="24"/>
              </w:rPr>
              <w:t>Первичное обследование жилищно-бытовых условий семьи</w:t>
            </w:r>
          </w:p>
        </w:tc>
        <w:tc>
          <w:tcPr>
            <w:tcW w:w="1586" w:type="dxa"/>
            <w:tcBorders>
              <w:top w:val="single" w:sz="4" w:space="0" w:color="000000"/>
              <w:left w:val="single" w:sz="4" w:space="0" w:color="000000"/>
              <w:right w:val="single" w:sz="4" w:space="0" w:color="000000"/>
            </w:tcBorders>
          </w:tcPr>
          <w:p w:rsidR="00B274DF" w:rsidRPr="00D737CC" w:rsidRDefault="00B274DF" w:rsidP="00B274DF">
            <w:pPr>
              <w:spacing w:after="0" w:line="240" w:lineRule="auto"/>
              <w:rPr>
                <w:rFonts w:ascii="Times New Roman" w:hAnsi="Times New Roman"/>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Папка-передвижка, памятка для родителей: «Возрастные особенности детей младшего </w:t>
            </w:r>
            <w:r w:rsidRPr="00AA6495">
              <w:rPr>
                <w:rFonts w:ascii="Times New Roman" w:hAnsi="Times New Roman"/>
                <w:bCs/>
                <w:sz w:val="24"/>
                <w:szCs w:val="24"/>
              </w:rPr>
              <w:lastRenderedPageBreak/>
              <w:t>дошкольного возраста» (Младший дошкольный возраст – какой он?)</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Родительские собрания</w:t>
            </w:r>
          </w:p>
        </w:tc>
        <w:tc>
          <w:tcPr>
            <w:tcW w:w="3761" w:type="dxa"/>
            <w:shd w:val="clear" w:color="auto" w:fill="auto"/>
          </w:tcPr>
          <w:p w:rsidR="001B2253" w:rsidRPr="0049222D" w:rsidRDefault="0049222D" w:rsidP="0049222D">
            <w:pPr>
              <w:shd w:val="clear" w:color="auto" w:fill="FFFFFF"/>
              <w:spacing w:after="150" w:line="240" w:lineRule="auto"/>
              <w:jc w:val="both"/>
              <w:rPr>
                <w:rFonts w:ascii="Times New Roman" w:eastAsia="Times New Roman" w:hAnsi="Times New Roman"/>
                <w:bCs/>
                <w:sz w:val="24"/>
                <w:szCs w:val="24"/>
                <w:lang w:eastAsia="ru-RU"/>
              </w:rPr>
            </w:pPr>
            <w:r w:rsidRPr="00A439B5">
              <w:rPr>
                <w:rFonts w:ascii="Times New Roman" w:eastAsia="Times New Roman" w:hAnsi="Times New Roman"/>
                <w:bCs/>
                <w:sz w:val="24"/>
                <w:szCs w:val="24"/>
                <w:lang w:eastAsia="ru-RU"/>
              </w:rPr>
              <w:t>«Первый раз в детский сад»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Октябрь</w:t>
            </w: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Style w:val="c0"/>
                <w:rFonts w:ascii="Times New Roman" w:hAnsi="Times New Roman"/>
                <w:color w:val="000000"/>
                <w:sz w:val="24"/>
                <w:szCs w:val="24"/>
              </w:rPr>
              <w:t>«Одеваем по сезону»</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«Главные направления развития речи детей младшего дошкольного возраста»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Style w:val="c0"/>
                <w:rFonts w:ascii="Times New Roman" w:hAnsi="Times New Roman"/>
                <w:color w:val="000000"/>
                <w:sz w:val="24"/>
                <w:szCs w:val="24"/>
              </w:rPr>
              <w:t>«Профилактика простудных заболеваний»</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77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 xml:space="preserve">Мероприятия, совместно </w:t>
            </w:r>
          </w:p>
          <w:p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Cs/>
                <w:sz w:val="24"/>
                <w:szCs w:val="24"/>
              </w:rPr>
            </w:pPr>
            <w:r w:rsidRPr="00AA6495">
              <w:rPr>
                <w:rFonts w:ascii="Times New Roman" w:hAnsi="Times New Roman"/>
                <w:bCs/>
                <w:sz w:val="24"/>
                <w:szCs w:val="24"/>
              </w:rPr>
              <w:t xml:space="preserve">Выставка изделий и композиций из природного материала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«Что вы знаете о развитии творческих способностей детей?»</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«Витаминный календарь».</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AA6495">
              <w:rPr>
                <w:rFonts w:ascii="Times New Roman" w:eastAsia="Times New Roman" w:hAnsi="Times New Roman"/>
                <w:kern w:val="36"/>
                <w:sz w:val="24"/>
                <w:szCs w:val="24"/>
                <w:lang w:eastAsia="ru-RU"/>
              </w:rPr>
              <w:t>Проект «</w:t>
            </w:r>
            <w:r w:rsidRPr="00CD628A">
              <w:rPr>
                <w:rFonts w:ascii="Times New Roman" w:eastAsia="Times New Roman" w:hAnsi="Times New Roman"/>
                <w:kern w:val="36"/>
                <w:sz w:val="24"/>
                <w:szCs w:val="24"/>
                <w:lang w:eastAsia="ru-RU"/>
              </w:rPr>
              <w:t xml:space="preserve">Опытно-экспериментальная деятельность с детьми младшего дошкольного возраста </w:t>
            </w:r>
          </w:p>
          <w:p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CD628A">
              <w:rPr>
                <w:rFonts w:ascii="Times New Roman" w:eastAsia="Times New Roman" w:hAnsi="Times New Roman"/>
                <w:kern w:val="36"/>
                <w:sz w:val="24"/>
                <w:szCs w:val="24"/>
                <w:lang w:eastAsia="ru-RU"/>
              </w:rPr>
              <w:t>«Я познаю окружающий мир»</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(начало проекта)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567"/>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Ноябрь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«Воспитание самостоятельности у дошкольников»</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«Как развивать речь ребенка во время прогулки»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487"/>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spacing w:after="0" w:line="240" w:lineRule="auto"/>
              <w:rPr>
                <w:rFonts w:ascii="Times New Roman" w:hAnsi="Times New Roman"/>
                <w:sz w:val="24"/>
                <w:szCs w:val="24"/>
              </w:rPr>
            </w:pPr>
            <w:r w:rsidRPr="000C30CD">
              <w:rPr>
                <w:rFonts w:ascii="Times New Roman" w:hAnsi="Times New Roman"/>
                <w:sz w:val="24"/>
                <w:szCs w:val="24"/>
              </w:rPr>
              <w:t>Оформление фотоальбома «Моя семья»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Создание фотоальбома «Моя мама»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518"/>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Памятка по пожарной безопасности «Чтобы не было беды»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750"/>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«Веселые эксперименты для детей 2 – 3 лет»</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2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AA6495" w:rsidRDefault="001B2253" w:rsidP="00B274DF">
            <w:pPr>
              <w:spacing w:line="240" w:lineRule="auto"/>
              <w:contextualSpacing/>
              <w:rPr>
                <w:rFonts w:ascii="Times New Roman" w:hAnsi="Times New Roman"/>
                <w:bCs/>
                <w:sz w:val="24"/>
                <w:szCs w:val="24"/>
              </w:rPr>
            </w:pPr>
            <w:r w:rsidRPr="00AA6495">
              <w:rPr>
                <w:rFonts w:ascii="Times New Roman" w:hAnsi="Times New Roman"/>
                <w:sz w:val="24"/>
                <w:szCs w:val="24"/>
              </w:rPr>
              <w:t>Проект «Моя семья»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rsidTr="00B274DF">
        <w:trPr>
          <w:trHeight w:val="325"/>
        </w:trPr>
        <w:tc>
          <w:tcPr>
            <w:tcW w:w="1264"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Родительское собрание</w:t>
            </w:r>
          </w:p>
        </w:tc>
        <w:tc>
          <w:tcPr>
            <w:tcW w:w="3761" w:type="dxa"/>
            <w:shd w:val="clear" w:color="auto" w:fill="auto"/>
          </w:tcPr>
          <w:p w:rsidR="00B274DF" w:rsidRPr="0049222D" w:rsidRDefault="0049222D" w:rsidP="0049222D">
            <w:pPr>
              <w:shd w:val="clear" w:color="auto" w:fill="FFFFFF"/>
              <w:spacing w:after="0" w:line="240" w:lineRule="auto"/>
              <w:rPr>
                <w:rFonts w:ascii="Times New Roman" w:eastAsia="Times New Roman" w:hAnsi="Times New Roman"/>
                <w:color w:val="111111"/>
                <w:sz w:val="24"/>
                <w:szCs w:val="24"/>
                <w:lang w:eastAsia="ru-RU"/>
              </w:rPr>
            </w:pPr>
            <w:r w:rsidRPr="0049222D">
              <w:rPr>
                <w:rFonts w:ascii="Times New Roman" w:eastAsia="Times New Roman" w:hAnsi="Times New Roman"/>
                <w:color w:val="111111"/>
                <w:sz w:val="24"/>
                <w:szCs w:val="24"/>
                <w:bdr w:val="none" w:sz="0" w:space="0" w:color="auto" w:frame="1"/>
                <w:lang w:eastAsia="ru-RU"/>
              </w:rPr>
              <w:t>Родительское собрание «Значение развития мелкой моторики у детей»</w:t>
            </w:r>
          </w:p>
        </w:tc>
        <w:tc>
          <w:tcPr>
            <w:tcW w:w="1586"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415"/>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Декабрь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spacing w:after="0" w:line="240" w:lineRule="auto"/>
              <w:rPr>
                <w:rFonts w:ascii="Times New Roman" w:hAnsi="Times New Roman"/>
                <w:bCs/>
                <w:sz w:val="24"/>
                <w:szCs w:val="24"/>
              </w:rPr>
            </w:pPr>
            <w:r w:rsidRPr="00AA6495">
              <w:rPr>
                <w:rFonts w:ascii="Times New Roman" w:hAnsi="Times New Roman"/>
                <w:bCs/>
                <w:sz w:val="24"/>
                <w:szCs w:val="24"/>
              </w:rPr>
              <w:t>«Пальчиковые игры и упражнения для детей младшего дошкольного возраста».</w:t>
            </w:r>
          </w:p>
        </w:tc>
        <w:tc>
          <w:tcPr>
            <w:tcW w:w="1586" w:type="dxa"/>
            <w:shd w:val="clear" w:color="auto" w:fill="auto"/>
          </w:tcPr>
          <w:p w:rsidR="001B2253" w:rsidRPr="00AA6495" w:rsidRDefault="001B2253" w:rsidP="00B274DF">
            <w:pPr>
              <w:spacing w:after="0" w:line="240" w:lineRule="auto"/>
              <w:rPr>
                <w:rFonts w:ascii="Times New Roman" w:hAnsi="Times New Roman"/>
                <w:bCs/>
                <w:sz w:val="24"/>
                <w:szCs w:val="24"/>
              </w:rPr>
            </w:pPr>
          </w:p>
        </w:tc>
      </w:tr>
      <w:tr w:rsidR="001B2253" w:rsidRPr="00AA6495" w:rsidTr="00B274DF">
        <w:trPr>
          <w:trHeight w:val="18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spacing w:after="100" w:afterAutospacing="1" w:line="240" w:lineRule="auto"/>
              <w:rPr>
                <w:rFonts w:ascii="Times New Roman" w:eastAsia="Times New Roman" w:hAnsi="Times New Roman"/>
                <w:b/>
                <w:kern w:val="24"/>
                <w:sz w:val="24"/>
                <w:szCs w:val="24"/>
                <w:lang w:eastAsia="ru-RU"/>
              </w:rPr>
            </w:pPr>
            <w:r w:rsidRPr="00AA0CF4">
              <w:rPr>
                <w:rFonts w:ascii="Times New Roman" w:eastAsia="Times New Roman" w:hAnsi="Times New Roman"/>
                <w:sz w:val="24"/>
                <w:szCs w:val="24"/>
                <w:lang w:eastAsia="ru-RU"/>
              </w:rPr>
              <w:t xml:space="preserve">«Как вести здоровый образ жизни </w:t>
            </w:r>
            <w:r w:rsidRPr="00AA0CF4">
              <w:rPr>
                <w:rFonts w:ascii="Times New Roman" w:eastAsia="Times New Roman" w:hAnsi="Times New Roman"/>
                <w:sz w:val="24"/>
                <w:szCs w:val="24"/>
                <w:lang w:eastAsia="ru-RU"/>
              </w:rPr>
              <w:lastRenderedPageBreak/>
              <w:t>вместе с ребенком?»</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98"/>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Мероприятия, совместно подготовленные с </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Выставка поделок «Новогодняя мастерская»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427"/>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Тематическое развлечение «Новый год у ворот!»</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49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Папка – передвижка «Правила дорожного движения»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49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AA0CF4" w:rsidRDefault="001B2253" w:rsidP="00B274DF">
            <w:pPr>
              <w:spacing w:after="0" w:line="240" w:lineRule="auto"/>
              <w:contextualSpacing/>
              <w:rPr>
                <w:rFonts w:ascii="Times New Roman" w:hAnsi="Times New Roman"/>
                <w:sz w:val="24"/>
                <w:szCs w:val="24"/>
              </w:rPr>
            </w:pPr>
            <w:r w:rsidRPr="00AA0CF4">
              <w:rPr>
                <w:rFonts w:ascii="Times New Roman" w:hAnsi="Times New Roman"/>
                <w:sz w:val="24"/>
                <w:szCs w:val="24"/>
              </w:rPr>
              <w:t>Проект «Зимушка-зима»</w:t>
            </w:r>
          </w:p>
          <w:p w:rsidR="001B2253" w:rsidRPr="00AA6495" w:rsidRDefault="001B2253" w:rsidP="00B274DF">
            <w:pPr>
              <w:spacing w:after="0" w:line="240" w:lineRule="auto"/>
              <w:rPr>
                <w:rFonts w:ascii="Times New Roman" w:hAnsi="Times New Roman"/>
                <w:b/>
                <w:sz w:val="24"/>
                <w:szCs w:val="24"/>
              </w:rPr>
            </w:pPr>
            <w:proofErr w:type="spellStart"/>
            <w:r w:rsidRPr="00AA6495">
              <w:rPr>
                <w:rFonts w:ascii="Times New Roman" w:hAnsi="Times New Roman"/>
                <w:sz w:val="24"/>
                <w:szCs w:val="24"/>
              </w:rPr>
              <w:t>Проект</w:t>
            </w:r>
            <w:r w:rsidRPr="00AA0CF4">
              <w:rPr>
                <w:rFonts w:ascii="Times New Roman" w:hAnsi="Times New Roman"/>
                <w:b/>
                <w:sz w:val="24"/>
                <w:szCs w:val="24"/>
              </w:rPr>
              <w:t>«</w:t>
            </w:r>
            <w:r w:rsidRPr="00AA0CF4">
              <w:rPr>
                <w:rFonts w:ascii="Times New Roman" w:hAnsi="Times New Roman"/>
                <w:sz w:val="24"/>
                <w:szCs w:val="24"/>
              </w:rPr>
              <w:t>Живая</w:t>
            </w:r>
            <w:proofErr w:type="spellEnd"/>
            <w:r w:rsidRPr="00AA0CF4">
              <w:rPr>
                <w:rFonts w:ascii="Times New Roman" w:hAnsi="Times New Roman"/>
                <w:sz w:val="24"/>
                <w:szCs w:val="24"/>
              </w:rPr>
              <w:t xml:space="preserve"> ёлочка – зелёная иголочка»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69"/>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Январь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«Правила поведения на льду в зимний период»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Индивидуальные беседы: «Развитие речи ребенка-дошкольника»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Фотовыставка «Зимние забавы»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66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Украшение участка снежными постройками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41"/>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Cs/>
                <w:sz w:val="24"/>
                <w:szCs w:val="24"/>
              </w:rPr>
              <w:t xml:space="preserve"> «Мой ребенок, какой он»</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widowControl w:val="0"/>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Памятка для родителей «Как отвечать на детские вопросы?»</w:t>
            </w:r>
          </w:p>
        </w:tc>
        <w:tc>
          <w:tcPr>
            <w:tcW w:w="1586" w:type="dxa"/>
            <w:shd w:val="clear" w:color="auto" w:fill="auto"/>
          </w:tcPr>
          <w:p w:rsidR="001B2253" w:rsidRPr="00AA6495" w:rsidRDefault="001B2253" w:rsidP="00B274DF">
            <w:pPr>
              <w:widowControl w:val="0"/>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«Зимние игры и забавы»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361"/>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Февраль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«Мои пальчики расскажут»</w:t>
            </w:r>
          </w:p>
        </w:tc>
        <w:tc>
          <w:tcPr>
            <w:tcW w:w="1586" w:type="dxa"/>
            <w:shd w:val="clear" w:color="auto" w:fill="auto"/>
          </w:tcPr>
          <w:p w:rsidR="001B2253" w:rsidRPr="00AA6495" w:rsidRDefault="001B2253" w:rsidP="00B274DF">
            <w:pPr>
              <w:spacing w:after="0" w:line="240" w:lineRule="auto"/>
              <w:rPr>
                <w:rFonts w:ascii="Times New Roman" w:hAnsi="Times New Roman"/>
                <w:bCs/>
                <w:sz w:val="24"/>
                <w:szCs w:val="24"/>
              </w:rPr>
            </w:pPr>
          </w:p>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«Как отучить ребенка ругаться»</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734"/>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spacing w:after="0" w:line="240" w:lineRule="auto"/>
              <w:rPr>
                <w:rFonts w:ascii="Times New Roman" w:hAnsi="Times New Roman"/>
                <w:bCs/>
                <w:sz w:val="24"/>
                <w:szCs w:val="24"/>
              </w:rPr>
            </w:pPr>
            <w:r w:rsidRPr="00AA6495">
              <w:rPr>
                <w:rFonts w:ascii="Times New Roman" w:hAnsi="Times New Roman"/>
                <w:sz w:val="24"/>
                <w:szCs w:val="24"/>
              </w:rPr>
              <w:t>Фотовыставка «Лучше папы друга нет»</w:t>
            </w:r>
          </w:p>
        </w:tc>
        <w:tc>
          <w:tcPr>
            <w:tcW w:w="1586" w:type="dxa"/>
            <w:shd w:val="clear" w:color="auto" w:fill="auto"/>
          </w:tcPr>
          <w:p w:rsidR="001B2253" w:rsidRPr="00AA6495" w:rsidRDefault="001B2253" w:rsidP="00B274DF">
            <w:pPr>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 – передвижка «Роль отца в воспитании ребенка»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91"/>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576"/>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Март</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«Как предупредить весенний авитаминоз».</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 «Какие книги читать детям 2 – 3 лет»</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spacing w:after="0" w:line="240" w:lineRule="auto"/>
              <w:rPr>
                <w:rFonts w:ascii="Times New Roman" w:eastAsia="Times New Roman" w:hAnsi="Times New Roman"/>
                <w:sz w:val="24"/>
                <w:szCs w:val="24"/>
                <w:lang w:eastAsia="ru-RU"/>
              </w:rPr>
            </w:pPr>
            <w:r w:rsidRPr="00F820C1">
              <w:rPr>
                <w:rFonts w:ascii="Times New Roman" w:eastAsia="Times New Roman" w:hAnsi="Times New Roman"/>
                <w:sz w:val="24"/>
                <w:szCs w:val="24"/>
                <w:lang w:eastAsia="ru-RU"/>
              </w:rPr>
              <w:t>«Роль сказки в жизни ребёнка».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126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color w:val="111111"/>
                <w:sz w:val="24"/>
                <w:szCs w:val="24"/>
              </w:rPr>
            </w:pPr>
            <w:r w:rsidRPr="00AA6495">
              <w:rPr>
                <w:rFonts w:ascii="Times New Roman" w:hAnsi="Times New Roman"/>
                <w:color w:val="111111"/>
                <w:sz w:val="24"/>
                <w:szCs w:val="24"/>
              </w:rPr>
              <w:t>Изготовление поделок </w:t>
            </w:r>
            <w:r w:rsidRPr="00AA6495">
              <w:rPr>
                <w:rFonts w:ascii="Times New Roman" w:hAnsi="Times New Roman"/>
                <w:iCs/>
                <w:color w:val="111111"/>
                <w:sz w:val="24"/>
                <w:szCs w:val="24"/>
                <w:bdr w:val="none" w:sz="0" w:space="0" w:color="auto" w:frame="1"/>
              </w:rPr>
              <w:t>«Герой из </w:t>
            </w:r>
            <w:r w:rsidRPr="00AA6495">
              <w:rPr>
                <w:rStyle w:val="ad"/>
                <w:rFonts w:ascii="Times New Roman" w:hAnsi="Times New Roman"/>
                <w:b w:val="0"/>
                <w:iCs/>
                <w:color w:val="111111"/>
                <w:sz w:val="24"/>
                <w:szCs w:val="24"/>
                <w:bdr w:val="none" w:sz="0" w:space="0" w:color="auto" w:frame="1"/>
              </w:rPr>
              <w:t>сказки</w:t>
            </w:r>
            <w:r w:rsidRPr="00AA6495">
              <w:rPr>
                <w:rFonts w:ascii="Times New Roman" w:hAnsi="Times New Roman"/>
                <w:iCs/>
                <w:color w:val="111111"/>
                <w:sz w:val="24"/>
                <w:szCs w:val="24"/>
                <w:bdr w:val="none" w:sz="0" w:space="0" w:color="auto" w:frame="1"/>
              </w:rPr>
              <w:t>»</w:t>
            </w:r>
            <w:r w:rsidRPr="00AA6495">
              <w:rPr>
                <w:rFonts w:ascii="Times New Roman" w:hAnsi="Times New Roman"/>
                <w:color w:val="111111"/>
                <w:sz w:val="24"/>
                <w:szCs w:val="24"/>
              </w:rPr>
              <w:t>.</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color w:val="111111"/>
                <w:sz w:val="24"/>
                <w:szCs w:val="24"/>
              </w:rPr>
              <w:t>Рисование иллюстраций </w:t>
            </w:r>
            <w:r w:rsidRPr="00AA6495">
              <w:rPr>
                <w:rFonts w:ascii="Times New Roman" w:hAnsi="Times New Roman"/>
                <w:iCs/>
                <w:color w:val="111111"/>
                <w:sz w:val="24"/>
                <w:szCs w:val="24"/>
                <w:bdr w:val="none" w:sz="0" w:space="0" w:color="auto" w:frame="1"/>
              </w:rPr>
              <w:t>«Моя любимая </w:t>
            </w:r>
            <w:r w:rsidRPr="00AA6495">
              <w:rPr>
                <w:rStyle w:val="ad"/>
                <w:rFonts w:ascii="Times New Roman" w:hAnsi="Times New Roman"/>
                <w:b w:val="0"/>
                <w:iCs/>
                <w:color w:val="111111"/>
                <w:sz w:val="24"/>
                <w:szCs w:val="24"/>
                <w:bdr w:val="none" w:sz="0" w:space="0" w:color="auto" w:frame="1"/>
              </w:rPr>
              <w:t>сказка</w:t>
            </w:r>
            <w:r w:rsidRPr="00AA6495">
              <w:rPr>
                <w:rFonts w:ascii="Times New Roman" w:hAnsi="Times New Roman"/>
                <w:iCs/>
                <w:color w:val="111111"/>
                <w:sz w:val="24"/>
                <w:szCs w:val="24"/>
                <w:bdr w:val="none" w:sz="0" w:space="0" w:color="auto" w:frame="1"/>
              </w:rPr>
              <w:t>».</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«Что наблюдать в природе весной»</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Родительское собрание</w:t>
            </w:r>
          </w:p>
        </w:tc>
        <w:tc>
          <w:tcPr>
            <w:tcW w:w="3761" w:type="dxa"/>
            <w:shd w:val="clear" w:color="auto" w:fill="auto"/>
          </w:tcPr>
          <w:p w:rsidR="001B2253" w:rsidRPr="00AA6495" w:rsidRDefault="001B2253" w:rsidP="0049222D">
            <w:pPr>
              <w:spacing w:after="0" w:line="240" w:lineRule="auto"/>
              <w:rPr>
                <w:rFonts w:ascii="Times New Roman" w:hAnsi="Times New Roman"/>
                <w:sz w:val="24"/>
                <w:szCs w:val="24"/>
              </w:rPr>
            </w:pPr>
            <w:r w:rsidRPr="00AA6495">
              <w:rPr>
                <w:rFonts w:ascii="Times New Roman" w:hAnsi="Times New Roman"/>
                <w:bCs/>
                <w:sz w:val="24"/>
                <w:szCs w:val="24"/>
              </w:rPr>
              <w:t xml:space="preserve">«Развитие речи детей через </w:t>
            </w:r>
            <w:r w:rsidRPr="00AA6495">
              <w:rPr>
                <w:rFonts w:ascii="Times New Roman" w:hAnsi="Times New Roman"/>
                <w:bCs/>
                <w:sz w:val="24"/>
                <w:szCs w:val="24"/>
              </w:rPr>
              <w:lastRenderedPageBreak/>
              <w:t xml:space="preserve">театрализованную деятельность»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AA6495" w:rsidRDefault="001B2253" w:rsidP="00B274DF">
            <w:pPr>
              <w:pStyle w:val="headline"/>
              <w:shd w:val="clear" w:color="auto" w:fill="FFFFFF"/>
              <w:spacing w:before="0" w:beforeAutospacing="0" w:after="0" w:afterAutospacing="0"/>
              <w:rPr>
                <w:color w:val="111111"/>
              </w:rPr>
            </w:pPr>
            <w:r w:rsidRPr="00AA6495">
              <w:rPr>
                <w:rFonts w:eastAsia="Calibri"/>
              </w:rPr>
              <w:t xml:space="preserve">Проект по театрализованной деятельности в младшей группе </w:t>
            </w:r>
            <w:r w:rsidRPr="00AA6495">
              <w:rPr>
                <w:color w:val="111111"/>
              </w:rPr>
              <w:t>«Мир полон сказок и чудес»</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61"/>
        </w:trPr>
        <w:tc>
          <w:tcPr>
            <w:tcW w:w="1264"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jc w:val="center"/>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Апрель</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
                <w:bCs/>
                <w:sz w:val="24"/>
                <w:szCs w:val="24"/>
                <w:lang w:eastAsia="ru-RU"/>
              </w:rPr>
            </w:pPr>
            <w:r w:rsidRPr="00AA6495">
              <w:rPr>
                <w:rFonts w:ascii="Times New Roman" w:hAnsi="Times New Roman"/>
                <w:sz w:val="24"/>
                <w:szCs w:val="24"/>
                <w:lang w:eastAsia="ru-RU"/>
              </w:rPr>
              <w:t>«Подвижные игры для детей младшего дошкольного возраста»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contextualSpacing/>
              <w:rPr>
                <w:rFonts w:ascii="Times New Roman" w:hAnsi="Times New Roman"/>
                <w:b/>
                <w:bCs/>
                <w:sz w:val="24"/>
                <w:szCs w:val="24"/>
                <w:lang w:eastAsia="ru-RU"/>
              </w:rPr>
            </w:pPr>
            <w:r w:rsidRPr="00AA6495">
              <w:rPr>
                <w:rFonts w:ascii="Times New Roman" w:hAnsi="Times New Roman"/>
                <w:sz w:val="24"/>
                <w:szCs w:val="24"/>
                <w:lang w:eastAsia="ru-RU"/>
              </w:rPr>
              <w:t xml:space="preserve">«Профилактика детского травматизма»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Выставка продуктов детско-родительского творчества ко дню Космонавтики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B274DF" w:rsidRPr="00AA6495" w:rsidTr="00B274DF">
        <w:trPr>
          <w:trHeight w:val="283"/>
        </w:trPr>
        <w:tc>
          <w:tcPr>
            <w:tcW w:w="1264" w:type="dxa"/>
            <w:vMerge/>
            <w:shd w:val="clear" w:color="auto" w:fill="auto"/>
          </w:tcPr>
          <w:p w:rsidR="00B274DF" w:rsidRPr="00AA6495" w:rsidRDefault="00B274DF" w:rsidP="00B274DF">
            <w:pPr>
              <w:autoSpaceDE w:val="0"/>
              <w:autoSpaceDN w:val="0"/>
              <w:adjustRightInd w:val="0"/>
              <w:spacing w:after="0" w:line="240" w:lineRule="auto"/>
              <w:rPr>
                <w:rFonts w:ascii="Times New Roman" w:hAnsi="Times New Roman"/>
                <w:b/>
                <w:bCs/>
                <w:sz w:val="24"/>
                <w:szCs w:val="24"/>
              </w:rPr>
            </w:pPr>
          </w:p>
        </w:tc>
        <w:tc>
          <w:tcPr>
            <w:tcW w:w="3016" w:type="dxa"/>
            <w:tcBorders>
              <w:top w:val="single" w:sz="4" w:space="0" w:color="000000"/>
              <w:left w:val="single" w:sz="4" w:space="0" w:color="000000"/>
              <w:bottom w:val="single" w:sz="4" w:space="0" w:color="000000"/>
              <w:right w:val="single" w:sz="4" w:space="0" w:color="000000"/>
            </w:tcBorders>
          </w:tcPr>
          <w:p w:rsidR="00B274DF" w:rsidRPr="00B274DF" w:rsidRDefault="00B274DF" w:rsidP="00B274DF">
            <w:pPr>
              <w:autoSpaceDE w:val="0"/>
              <w:autoSpaceDN w:val="0"/>
              <w:adjustRightInd w:val="0"/>
              <w:spacing w:before="12" w:after="0" w:line="240" w:lineRule="auto"/>
              <w:rPr>
                <w:rFonts w:ascii="Times New Roman" w:eastAsia="Times New Roman" w:hAnsi="Times New Roman"/>
                <w:bCs/>
                <w:lang w:eastAsia="ru-RU"/>
              </w:rPr>
            </w:pPr>
            <w:r w:rsidRPr="00B274DF">
              <w:rPr>
                <w:rFonts w:ascii="Times New Roman" w:eastAsia="Times New Roman" w:hAnsi="Times New Roman"/>
                <w:bCs/>
                <w:sz w:val="24"/>
                <w:lang w:eastAsia="ru-RU"/>
              </w:rPr>
              <w:t>Посещение детей и родителей на дому</w:t>
            </w:r>
          </w:p>
        </w:tc>
        <w:tc>
          <w:tcPr>
            <w:tcW w:w="3761" w:type="dxa"/>
            <w:tcBorders>
              <w:top w:val="single" w:sz="4" w:space="0" w:color="000000"/>
              <w:left w:val="single" w:sz="4" w:space="0" w:color="000000"/>
              <w:right w:val="single" w:sz="4" w:space="0" w:color="000000"/>
            </w:tcBorders>
          </w:tcPr>
          <w:p w:rsidR="00B274DF" w:rsidRPr="00B274DF" w:rsidRDefault="00B274DF" w:rsidP="00B274DF">
            <w:pPr>
              <w:autoSpaceDE w:val="0"/>
              <w:autoSpaceDN w:val="0"/>
              <w:adjustRightInd w:val="0"/>
              <w:spacing w:before="14" w:after="0" w:line="240" w:lineRule="auto"/>
              <w:rPr>
                <w:rFonts w:ascii="Times New Roman" w:eastAsia="Times New Roman" w:hAnsi="Times New Roman"/>
                <w:b/>
                <w:bCs/>
                <w:szCs w:val="24"/>
                <w:lang w:eastAsia="ru-RU"/>
              </w:rPr>
            </w:pPr>
            <w:r>
              <w:rPr>
                <w:rStyle w:val="FontStyle17"/>
                <w:b w:val="0"/>
                <w:sz w:val="24"/>
                <w:szCs w:val="24"/>
              </w:rPr>
              <w:t>Контрольное</w:t>
            </w:r>
            <w:r w:rsidRPr="00B274DF">
              <w:rPr>
                <w:rStyle w:val="FontStyle17"/>
                <w:b w:val="0"/>
                <w:sz w:val="24"/>
                <w:szCs w:val="24"/>
              </w:rPr>
              <w:t xml:space="preserve"> обследование жилищно-бытовых условий семьи</w:t>
            </w:r>
          </w:p>
        </w:tc>
        <w:tc>
          <w:tcPr>
            <w:tcW w:w="1586" w:type="dxa"/>
            <w:shd w:val="clear" w:color="auto" w:fill="auto"/>
          </w:tcPr>
          <w:p w:rsidR="00B274DF" w:rsidRPr="00AA6495" w:rsidRDefault="00B274DF"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Информация «Ладушки – ладушки» (о развитии мелкой моторики)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82"/>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Советы родителям: «Как провести выходные с ребенком»</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315"/>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Месяц</w:t>
            </w: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Мероприятия</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Наименование</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r>
      <w:tr w:rsidR="001B2253" w:rsidRPr="00AA6495" w:rsidTr="00B274DF">
        <w:trPr>
          <w:trHeight w:val="283"/>
        </w:trPr>
        <w:tc>
          <w:tcPr>
            <w:tcW w:w="1264"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p w:rsidR="001B2253" w:rsidRPr="00AA6495" w:rsidRDefault="001B2253" w:rsidP="00B274DF">
            <w:pPr>
              <w:autoSpaceDE w:val="0"/>
              <w:autoSpaceDN w:val="0"/>
              <w:adjustRightInd w:val="0"/>
              <w:spacing w:after="0" w:line="240" w:lineRule="auto"/>
              <w:rPr>
                <w:rFonts w:ascii="Times New Roman" w:hAnsi="Times New Roman"/>
                <w:b/>
                <w:bCs/>
                <w:sz w:val="24"/>
                <w:szCs w:val="24"/>
              </w:rPr>
            </w:pPr>
            <w:r w:rsidRPr="00AA6495">
              <w:rPr>
                <w:rFonts w:ascii="Times New Roman" w:hAnsi="Times New Roman"/>
                <w:b/>
                <w:bCs/>
                <w:sz w:val="24"/>
                <w:szCs w:val="24"/>
              </w:rPr>
              <w:t>Май</w:t>
            </w: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Консультации</w:t>
            </w:r>
          </w:p>
        </w:tc>
        <w:tc>
          <w:tcPr>
            <w:tcW w:w="3761" w:type="dxa"/>
            <w:shd w:val="clear" w:color="auto" w:fill="auto"/>
          </w:tcPr>
          <w:p w:rsidR="001B2253" w:rsidRPr="00AA6495" w:rsidRDefault="001B2253" w:rsidP="00B274DF">
            <w:pPr>
              <w:spacing w:line="240" w:lineRule="auto"/>
              <w:contextualSpacing/>
              <w:rPr>
                <w:rFonts w:ascii="Times New Roman" w:hAnsi="Times New Roman"/>
                <w:b/>
                <w:sz w:val="24"/>
                <w:szCs w:val="24"/>
              </w:rPr>
            </w:pPr>
            <w:r w:rsidRPr="00AA6495">
              <w:rPr>
                <w:rFonts w:ascii="Times New Roman" w:hAnsi="Times New Roman"/>
                <w:sz w:val="24"/>
                <w:szCs w:val="24"/>
              </w:rPr>
              <w:t>«Организация летнего отдыха»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18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spacing w:line="240" w:lineRule="auto"/>
              <w:contextualSpacing/>
              <w:rPr>
                <w:rFonts w:ascii="Times New Roman" w:hAnsi="Times New Roman"/>
                <w:sz w:val="24"/>
                <w:szCs w:val="24"/>
              </w:rPr>
            </w:pPr>
            <w:r w:rsidRPr="00AA6495">
              <w:rPr>
                <w:rFonts w:ascii="Times New Roman" w:hAnsi="Times New Roman"/>
                <w:sz w:val="24"/>
                <w:szCs w:val="24"/>
              </w:rPr>
              <w:t>«Босиком по росе. Как закаливать ребенка»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185"/>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«Правила безопасности в летний период»</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856"/>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Мероприятия, совместно подготовленные с родителями</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Изготовление открыток ветеранам </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Анкетирование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 xml:space="preserve">«Удовлетворенность работой </w:t>
            </w:r>
          </w:p>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дошкольной образовательной организации»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val="restart"/>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Подготовка наглядной информации для родителей</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«День Победы»</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Папка-передвижка «Помогите детям запомнить правила пожарной безопасности»</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vMerge/>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Родительские собрания</w:t>
            </w:r>
          </w:p>
        </w:tc>
        <w:tc>
          <w:tcPr>
            <w:tcW w:w="3761"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sz w:val="24"/>
                <w:szCs w:val="24"/>
              </w:rPr>
              <w:t>"Большие успехи наших малышей" Итоги года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r w:rsidR="001B2253" w:rsidRPr="00AA6495" w:rsidTr="00B274DF">
        <w:trPr>
          <w:trHeight w:val="283"/>
        </w:trPr>
        <w:tc>
          <w:tcPr>
            <w:tcW w:w="1264"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
                <w:bCs/>
                <w:sz w:val="24"/>
                <w:szCs w:val="24"/>
              </w:rPr>
            </w:pPr>
          </w:p>
        </w:tc>
        <w:tc>
          <w:tcPr>
            <w:tcW w:w="301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r w:rsidRPr="00AA6495">
              <w:rPr>
                <w:rFonts w:ascii="Times New Roman" w:hAnsi="Times New Roman"/>
                <w:bCs/>
                <w:sz w:val="24"/>
                <w:szCs w:val="24"/>
              </w:rPr>
              <w:t>Проектная деятельность</w:t>
            </w:r>
          </w:p>
        </w:tc>
        <w:tc>
          <w:tcPr>
            <w:tcW w:w="3761" w:type="dxa"/>
            <w:shd w:val="clear" w:color="auto" w:fill="auto"/>
          </w:tcPr>
          <w:p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AA6495">
              <w:rPr>
                <w:rFonts w:ascii="Times New Roman" w:eastAsia="Times New Roman" w:hAnsi="Times New Roman"/>
                <w:kern w:val="36"/>
                <w:sz w:val="24"/>
                <w:szCs w:val="24"/>
                <w:lang w:eastAsia="ru-RU"/>
              </w:rPr>
              <w:t>Проект «</w:t>
            </w:r>
            <w:r w:rsidRPr="00CD628A">
              <w:rPr>
                <w:rFonts w:ascii="Times New Roman" w:eastAsia="Times New Roman" w:hAnsi="Times New Roman"/>
                <w:kern w:val="36"/>
                <w:sz w:val="24"/>
                <w:szCs w:val="24"/>
                <w:lang w:eastAsia="ru-RU"/>
              </w:rPr>
              <w:t xml:space="preserve">Опытно-экспериментальная деятельность с детьми младшего дошкольного возраста </w:t>
            </w:r>
          </w:p>
          <w:p w:rsidR="001B2253" w:rsidRPr="00CD628A" w:rsidRDefault="001B2253" w:rsidP="00B274DF">
            <w:pPr>
              <w:shd w:val="clear" w:color="auto" w:fill="FFFFFF"/>
              <w:spacing w:after="0" w:line="240" w:lineRule="auto"/>
              <w:outlineLvl w:val="0"/>
              <w:rPr>
                <w:rFonts w:ascii="Times New Roman" w:eastAsia="Times New Roman" w:hAnsi="Times New Roman"/>
                <w:kern w:val="36"/>
                <w:sz w:val="24"/>
                <w:szCs w:val="24"/>
                <w:lang w:eastAsia="ru-RU"/>
              </w:rPr>
            </w:pPr>
            <w:r w:rsidRPr="00CD628A">
              <w:rPr>
                <w:rFonts w:ascii="Times New Roman" w:eastAsia="Times New Roman" w:hAnsi="Times New Roman"/>
                <w:kern w:val="36"/>
                <w:sz w:val="24"/>
                <w:szCs w:val="24"/>
                <w:lang w:eastAsia="ru-RU"/>
              </w:rPr>
              <w:t>«Я познаю окружающий мир»</w:t>
            </w:r>
          </w:p>
          <w:p w:rsidR="001B2253" w:rsidRPr="00AA6495" w:rsidRDefault="001B2253" w:rsidP="00B274DF">
            <w:pPr>
              <w:autoSpaceDE w:val="0"/>
              <w:autoSpaceDN w:val="0"/>
              <w:adjustRightInd w:val="0"/>
              <w:spacing w:after="0" w:line="240" w:lineRule="auto"/>
              <w:rPr>
                <w:rFonts w:ascii="Times New Roman" w:hAnsi="Times New Roman"/>
                <w:sz w:val="24"/>
                <w:szCs w:val="24"/>
              </w:rPr>
            </w:pPr>
            <w:r w:rsidRPr="00AA6495">
              <w:rPr>
                <w:rFonts w:ascii="Times New Roman" w:hAnsi="Times New Roman"/>
                <w:bCs/>
                <w:sz w:val="24"/>
                <w:szCs w:val="24"/>
              </w:rPr>
              <w:t>(конец проекта)</w:t>
            </w:r>
          </w:p>
        </w:tc>
        <w:tc>
          <w:tcPr>
            <w:tcW w:w="1586" w:type="dxa"/>
            <w:shd w:val="clear" w:color="auto" w:fill="auto"/>
          </w:tcPr>
          <w:p w:rsidR="001B2253" w:rsidRPr="00AA6495" w:rsidRDefault="001B2253" w:rsidP="00B274DF">
            <w:pPr>
              <w:autoSpaceDE w:val="0"/>
              <w:autoSpaceDN w:val="0"/>
              <w:adjustRightInd w:val="0"/>
              <w:spacing w:after="0" w:line="240" w:lineRule="auto"/>
              <w:rPr>
                <w:rFonts w:ascii="Times New Roman" w:hAnsi="Times New Roman"/>
                <w:bCs/>
                <w:sz w:val="24"/>
                <w:szCs w:val="24"/>
              </w:rPr>
            </w:pPr>
          </w:p>
        </w:tc>
      </w:tr>
    </w:tbl>
    <w:p w:rsidR="001B2253" w:rsidRPr="00AA6495" w:rsidRDefault="001B2253" w:rsidP="001B2253">
      <w:pPr>
        <w:tabs>
          <w:tab w:val="left" w:pos="5410"/>
        </w:tabs>
        <w:spacing w:after="0" w:line="240" w:lineRule="auto"/>
        <w:rPr>
          <w:rFonts w:ascii="Times New Roman" w:hAnsi="Times New Roman"/>
          <w:b/>
          <w:sz w:val="24"/>
          <w:szCs w:val="24"/>
        </w:rPr>
      </w:pPr>
    </w:p>
    <w:p w:rsidR="00F93656" w:rsidRDefault="00F93656" w:rsidP="00F92B2D">
      <w:pPr>
        <w:spacing w:after="0" w:line="360" w:lineRule="auto"/>
        <w:jc w:val="both"/>
        <w:rPr>
          <w:rFonts w:ascii="Times New Roman" w:hAnsi="Times New Roman"/>
          <w:b/>
          <w:sz w:val="24"/>
          <w:szCs w:val="28"/>
        </w:rPr>
      </w:pPr>
    </w:p>
    <w:p w:rsidR="00F93656" w:rsidRDefault="00F93656" w:rsidP="00F92B2D">
      <w:pPr>
        <w:spacing w:after="0" w:line="360" w:lineRule="auto"/>
        <w:jc w:val="both"/>
        <w:rPr>
          <w:rFonts w:ascii="Times New Roman" w:hAnsi="Times New Roman"/>
          <w:b/>
          <w:sz w:val="24"/>
          <w:szCs w:val="28"/>
        </w:rPr>
      </w:pPr>
    </w:p>
    <w:p w:rsidR="00F93656" w:rsidRDefault="00F93656" w:rsidP="00F92B2D">
      <w:pPr>
        <w:spacing w:after="0" w:line="360" w:lineRule="auto"/>
        <w:jc w:val="both"/>
        <w:rPr>
          <w:rFonts w:ascii="Times New Roman" w:hAnsi="Times New Roman"/>
          <w:b/>
          <w:sz w:val="24"/>
          <w:szCs w:val="28"/>
        </w:rPr>
      </w:pPr>
    </w:p>
    <w:p w:rsidR="00C3623E" w:rsidRPr="00F92B2D" w:rsidRDefault="00E61C3F" w:rsidP="00F92B2D">
      <w:pPr>
        <w:spacing w:after="0" w:line="360" w:lineRule="auto"/>
        <w:jc w:val="both"/>
        <w:rPr>
          <w:rFonts w:ascii="Times New Roman" w:hAnsi="Times New Roman"/>
          <w:b/>
          <w:sz w:val="24"/>
          <w:szCs w:val="28"/>
        </w:rPr>
      </w:pPr>
      <w:r>
        <w:rPr>
          <w:rFonts w:ascii="Times New Roman" w:hAnsi="Times New Roman"/>
          <w:b/>
          <w:sz w:val="24"/>
          <w:szCs w:val="28"/>
        </w:rPr>
        <w:lastRenderedPageBreak/>
        <w:t>2.5</w:t>
      </w:r>
      <w:r w:rsidR="00C3623E" w:rsidRPr="009B187D">
        <w:rPr>
          <w:rFonts w:ascii="Times New Roman" w:hAnsi="Times New Roman"/>
          <w:b/>
          <w:sz w:val="24"/>
          <w:szCs w:val="28"/>
        </w:rPr>
        <w:t xml:space="preserve"> Часть программы, формируемая участниками образовательных отношени</w:t>
      </w:r>
      <w:bookmarkStart w:id="1" w:name="_Hlk146352497"/>
      <w:r w:rsidR="00F92B2D">
        <w:rPr>
          <w:rFonts w:ascii="Times New Roman" w:hAnsi="Times New Roman"/>
          <w:b/>
          <w:sz w:val="24"/>
          <w:szCs w:val="28"/>
        </w:rPr>
        <w:t>й</w:t>
      </w:r>
    </w:p>
    <w:bookmarkEnd w:id="1"/>
    <w:p w:rsidR="00F92B2D" w:rsidRDefault="00F92B2D" w:rsidP="00553A91">
      <w:pPr>
        <w:spacing w:after="0" w:line="360" w:lineRule="auto"/>
        <w:ind w:firstLine="709"/>
        <w:jc w:val="both"/>
        <w:rPr>
          <w:rFonts w:ascii="Times New Roman" w:hAnsi="Times New Roman"/>
          <w:b/>
          <w:sz w:val="24"/>
          <w:szCs w:val="24"/>
        </w:rPr>
      </w:pPr>
      <w:r w:rsidRPr="00873768">
        <w:rPr>
          <w:rFonts w:ascii="Times New Roman" w:hAnsi="Times New Roman"/>
          <w:b/>
          <w:sz w:val="24"/>
          <w:szCs w:val="24"/>
        </w:rPr>
        <w:t xml:space="preserve">Парциальная программа «Программа </w:t>
      </w:r>
      <w:r>
        <w:rPr>
          <w:rFonts w:ascii="Times New Roman" w:hAnsi="Times New Roman"/>
          <w:b/>
          <w:sz w:val="24"/>
          <w:szCs w:val="24"/>
        </w:rPr>
        <w:t>музыкального</w:t>
      </w:r>
      <w:r w:rsidRPr="00873768">
        <w:rPr>
          <w:rFonts w:ascii="Times New Roman" w:hAnsi="Times New Roman"/>
          <w:b/>
          <w:sz w:val="24"/>
          <w:szCs w:val="24"/>
        </w:rPr>
        <w:t xml:space="preserve"> воспитания и развития детей 2-7 лет в детском саду «</w:t>
      </w:r>
      <w:r>
        <w:rPr>
          <w:rFonts w:ascii="Times New Roman" w:hAnsi="Times New Roman"/>
          <w:b/>
          <w:sz w:val="24"/>
          <w:szCs w:val="24"/>
        </w:rPr>
        <w:t>Ладушки</w:t>
      </w:r>
      <w:r w:rsidRPr="00873768">
        <w:rPr>
          <w:rFonts w:ascii="Times New Roman" w:hAnsi="Times New Roman"/>
          <w:b/>
          <w:sz w:val="24"/>
          <w:szCs w:val="24"/>
        </w:rPr>
        <w:t>»</w:t>
      </w:r>
    </w:p>
    <w:p w:rsidR="00135024" w:rsidRDefault="00135024" w:rsidP="00553A91">
      <w:pPr>
        <w:spacing w:after="0" w:line="360" w:lineRule="auto"/>
        <w:ind w:firstLine="709"/>
        <w:jc w:val="both"/>
        <w:rPr>
          <w:rFonts w:ascii="var(--bs-font-sans-serif)" w:hAnsi="var(--bs-font-sans-serif)"/>
          <w:b/>
          <w:bCs/>
          <w:color w:val="212529"/>
          <w:shd w:val="clear" w:color="auto" w:fill="F4F4F4"/>
        </w:rPr>
      </w:pPr>
      <w:r w:rsidRPr="00135024">
        <w:rPr>
          <w:rFonts w:ascii="Times New Roman" w:hAnsi="Times New Roman"/>
          <w:bCs/>
          <w:color w:val="000000"/>
          <w:sz w:val="24"/>
          <w:szCs w:val="28"/>
          <w:shd w:val="clear" w:color="auto" w:fill="FFFFFF"/>
        </w:rPr>
        <w:t>Программа направлена на реализацию образовательной области «Художественно-эстетическое развитие» раздела «Музыкальная деятельность»   посредством создания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w:t>
      </w:r>
    </w:p>
    <w:p w:rsidR="00135024" w:rsidRDefault="00135024" w:rsidP="00135024">
      <w:pPr>
        <w:spacing w:after="0" w:line="360" w:lineRule="auto"/>
        <w:ind w:firstLine="709"/>
        <w:rPr>
          <w:rFonts w:ascii="var(--bs-font-sans-serif)" w:eastAsia="Times New Roman" w:hAnsi="var(--bs-font-sans-serif)" w:cs="Arial"/>
          <w:b/>
          <w:bCs/>
          <w:color w:val="212529"/>
          <w:sz w:val="24"/>
          <w:szCs w:val="24"/>
        </w:rPr>
      </w:pPr>
      <w:r w:rsidRPr="00135024">
        <w:rPr>
          <w:rFonts w:ascii="Times New Roman" w:hAnsi="Times New Roman"/>
          <w:b/>
          <w:bCs/>
          <w:color w:val="000000"/>
          <w:sz w:val="24"/>
          <w:szCs w:val="28"/>
          <w:shd w:val="clear" w:color="auto" w:fill="FFFFFF"/>
        </w:rPr>
        <w:t xml:space="preserve"> Основная </w:t>
      </w:r>
      <w:r>
        <w:rPr>
          <w:rFonts w:ascii="Times New Roman" w:hAnsi="Times New Roman"/>
          <w:b/>
          <w:bCs/>
          <w:color w:val="000000"/>
          <w:sz w:val="24"/>
          <w:szCs w:val="28"/>
          <w:shd w:val="clear" w:color="auto" w:fill="FFFFFF"/>
        </w:rPr>
        <w:t>цель</w:t>
      </w:r>
      <w:r w:rsidRPr="00135024">
        <w:rPr>
          <w:rFonts w:ascii="Times New Roman" w:hAnsi="Times New Roman"/>
          <w:b/>
          <w:bCs/>
          <w:color w:val="000000"/>
          <w:sz w:val="24"/>
          <w:szCs w:val="28"/>
          <w:shd w:val="clear" w:color="auto" w:fill="FFFFFF"/>
        </w:rPr>
        <w:t xml:space="preserve"> программы «Ладушки» - введение ребенка в мир музыки с радостью и улыбкой.</w:t>
      </w:r>
      <w:r w:rsidRPr="00135024">
        <w:rPr>
          <w:rFonts w:ascii="Times New Roman" w:hAnsi="Times New Roman"/>
          <w:bCs/>
          <w:color w:val="000000"/>
          <w:sz w:val="24"/>
          <w:szCs w:val="28"/>
          <w:shd w:val="clear" w:color="auto" w:fill="FFFFFF"/>
        </w:rPr>
        <w:t> Эта задача, неся в себе суть отношения педагога к ребенку, является девизом программы «Ладушки».</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     Задачи программы «Ладушки»</w:t>
      </w:r>
      <w:r w:rsidRPr="00135024">
        <w:rPr>
          <w:rFonts w:ascii="Times New Roman" w:hAnsi="Times New Roman"/>
          <w:b/>
          <w:bCs/>
          <w:color w:val="000000"/>
          <w:sz w:val="24"/>
          <w:szCs w:val="28"/>
          <w:shd w:val="clear" w:color="auto" w:fill="FFFFFF"/>
        </w:rPr>
        <w:br/>
        <w:t>1.</w:t>
      </w:r>
      <w:r w:rsidRPr="00135024">
        <w:rPr>
          <w:rFonts w:ascii="Times New Roman" w:hAnsi="Times New Roman"/>
          <w:bCs/>
          <w:color w:val="000000"/>
          <w:sz w:val="24"/>
          <w:szCs w:val="28"/>
          <w:shd w:val="clear" w:color="auto" w:fill="FFFFFF"/>
        </w:rPr>
        <w:t> Подготовить детей к восприятию музыкальных образов и представлений.</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2</w:t>
      </w:r>
      <w:r w:rsidRPr="00135024">
        <w:rPr>
          <w:rFonts w:ascii="Times New Roman" w:hAnsi="Times New Roman"/>
          <w:bCs/>
          <w:color w:val="000000"/>
          <w:sz w:val="24"/>
          <w:szCs w:val="28"/>
          <w:shd w:val="clear" w:color="auto" w:fill="FFFFFF"/>
        </w:rPr>
        <w:t>. Заложить основы гармонического развития (развитие слуха, голоса, внимания, движения,</w:t>
      </w:r>
      <w:r w:rsidRPr="00135024">
        <w:rPr>
          <w:rFonts w:ascii="Times New Roman" w:hAnsi="Times New Roman"/>
          <w:bCs/>
          <w:color w:val="000000"/>
          <w:sz w:val="24"/>
          <w:szCs w:val="28"/>
          <w:shd w:val="clear" w:color="auto" w:fill="FFFFFF"/>
        </w:rPr>
        <w:br/>
        <w:t>чувства ритма и красоты мелодии, развитие индивидуальных музыкальных способностей).</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3.</w:t>
      </w:r>
      <w:r w:rsidRPr="00135024">
        <w:rPr>
          <w:rFonts w:ascii="Times New Roman" w:hAnsi="Times New Roman"/>
          <w:bCs/>
          <w:color w:val="000000"/>
          <w:sz w:val="24"/>
          <w:szCs w:val="28"/>
          <w:shd w:val="clear" w:color="auto" w:fill="FFFFFF"/>
        </w:rPr>
        <w:t> Приобщить детей к русской народно-традиционной и мировой музыкальной культуре.</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4</w:t>
      </w:r>
      <w:r w:rsidRPr="00135024">
        <w:rPr>
          <w:rFonts w:ascii="Times New Roman" w:hAnsi="Times New Roman"/>
          <w:bCs/>
          <w:color w:val="000000"/>
          <w:sz w:val="24"/>
          <w:szCs w:val="28"/>
          <w:shd w:val="clear" w:color="auto" w:fill="FFFFFF"/>
        </w:rPr>
        <w:t>. Подготовить детей к освоению приемов и навыков в различных видах музыкальной</w:t>
      </w:r>
      <w:r w:rsidRPr="00135024">
        <w:rPr>
          <w:rFonts w:ascii="Times New Roman" w:hAnsi="Times New Roman"/>
          <w:bCs/>
          <w:color w:val="000000"/>
          <w:sz w:val="24"/>
          <w:szCs w:val="28"/>
          <w:shd w:val="clear" w:color="auto" w:fill="FFFFFF"/>
        </w:rPr>
        <w:br/>
        <w:t>деятельности адекватно детским возможностям.</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5.</w:t>
      </w:r>
      <w:r w:rsidRPr="00135024">
        <w:rPr>
          <w:rFonts w:ascii="Times New Roman" w:hAnsi="Times New Roman"/>
          <w:bCs/>
          <w:color w:val="000000"/>
          <w:sz w:val="24"/>
          <w:szCs w:val="28"/>
          <w:shd w:val="clear" w:color="auto" w:fill="FFFFFF"/>
        </w:rPr>
        <w:t> Развивать коммуникативные способности.</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6.</w:t>
      </w:r>
      <w:r w:rsidRPr="00135024">
        <w:rPr>
          <w:rFonts w:ascii="Times New Roman" w:hAnsi="Times New Roman"/>
          <w:bCs/>
          <w:color w:val="000000"/>
          <w:sz w:val="24"/>
          <w:szCs w:val="28"/>
          <w:shd w:val="clear" w:color="auto" w:fill="FFFFFF"/>
        </w:rPr>
        <w:t> Научить детей творчески использовать музыкальные впечатления в повседневной жизни.</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7.</w:t>
      </w:r>
      <w:r w:rsidRPr="00135024">
        <w:rPr>
          <w:rFonts w:ascii="Times New Roman" w:hAnsi="Times New Roman"/>
          <w:bCs/>
          <w:color w:val="000000"/>
          <w:sz w:val="24"/>
          <w:szCs w:val="28"/>
          <w:shd w:val="clear" w:color="auto" w:fill="FFFFFF"/>
        </w:rPr>
        <w:t> Познакомить детей с разнообразием музыкальных форм и жанров в привлекательной и</w:t>
      </w:r>
      <w:r w:rsidRPr="00135024">
        <w:rPr>
          <w:rFonts w:ascii="Times New Roman" w:hAnsi="Times New Roman"/>
          <w:bCs/>
          <w:color w:val="000000"/>
          <w:sz w:val="24"/>
          <w:szCs w:val="28"/>
          <w:shd w:val="clear" w:color="auto" w:fill="FFFFFF"/>
        </w:rPr>
        <w:br/>
        <w:t>доступной форме.</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8.</w:t>
      </w:r>
      <w:r w:rsidRPr="00135024">
        <w:rPr>
          <w:rFonts w:ascii="Times New Roman" w:hAnsi="Times New Roman"/>
          <w:bCs/>
          <w:color w:val="000000"/>
          <w:sz w:val="24"/>
          <w:szCs w:val="28"/>
          <w:shd w:val="clear" w:color="auto" w:fill="FFFFFF"/>
        </w:rPr>
        <w:t> Обогатить детей музыкальными знаниями и представлениями в музыкальной игре.</w:t>
      </w:r>
      <w:r w:rsidRPr="00135024">
        <w:rPr>
          <w:rFonts w:ascii="Times New Roman" w:hAnsi="Times New Roman"/>
          <w:bCs/>
          <w:color w:val="000000"/>
          <w:sz w:val="24"/>
          <w:szCs w:val="28"/>
          <w:shd w:val="clear" w:color="auto" w:fill="FFFFFF"/>
        </w:rPr>
        <w:br/>
      </w:r>
      <w:r w:rsidRPr="00135024">
        <w:rPr>
          <w:rFonts w:ascii="Times New Roman" w:hAnsi="Times New Roman"/>
          <w:b/>
          <w:bCs/>
          <w:color w:val="000000"/>
          <w:sz w:val="24"/>
          <w:szCs w:val="28"/>
          <w:shd w:val="clear" w:color="auto" w:fill="FFFFFF"/>
        </w:rPr>
        <w:t>9.</w:t>
      </w:r>
      <w:r w:rsidRPr="00135024">
        <w:rPr>
          <w:rFonts w:ascii="Times New Roman" w:hAnsi="Times New Roman"/>
          <w:bCs/>
          <w:color w:val="000000"/>
          <w:sz w:val="24"/>
          <w:szCs w:val="28"/>
          <w:shd w:val="clear" w:color="auto" w:fill="FFFFFF"/>
        </w:rPr>
        <w:t> Развивать детское творчество во всех видах музыкальной деятельности.</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
          <w:bCs/>
          <w:color w:val="000000"/>
          <w:sz w:val="24"/>
          <w:szCs w:val="24"/>
          <w:shd w:val="clear" w:color="auto" w:fill="FFFFFF"/>
        </w:rPr>
        <w:t>Методические принципы</w:t>
      </w:r>
      <w:r w:rsidRPr="00135024">
        <w:rPr>
          <w:rFonts w:ascii="Times New Roman" w:hAnsi="Times New Roman"/>
          <w:bCs/>
          <w:color w:val="000000"/>
          <w:sz w:val="24"/>
          <w:szCs w:val="24"/>
          <w:shd w:val="clear" w:color="auto" w:fill="FFFFFF"/>
        </w:rPr>
        <w:br/>
        <w:t>1. Одним из главных принципов в работе с детьми является создание обстановки, в которой ребенок чувствует себя комфортно. Нельзя принуждать детей к действиям (играм, пению), нужно дать</w:t>
      </w:r>
      <w:r w:rsidRPr="00135024">
        <w:rPr>
          <w:rFonts w:ascii="Times New Roman" w:hAnsi="Times New Roman"/>
          <w:bCs/>
          <w:color w:val="000000"/>
          <w:sz w:val="24"/>
          <w:szCs w:val="24"/>
          <w:shd w:val="clear" w:color="auto" w:fill="FFFFFF"/>
        </w:rPr>
        <w:br/>
        <w:t>возможность освоиться, захотеть принять участие в занятии.</w:t>
      </w:r>
      <w:r w:rsidRPr="00135024">
        <w:rPr>
          <w:rFonts w:ascii="Times New Roman" w:hAnsi="Times New Roman"/>
          <w:bCs/>
          <w:color w:val="000000"/>
          <w:sz w:val="24"/>
          <w:szCs w:val="24"/>
          <w:shd w:val="clear" w:color="auto" w:fill="FFFFFF"/>
        </w:rPr>
        <w:br/>
        <w:t>Согласно Конвенции о правах ребенка, он имеет полное право на выражение своих чувств, желаний, эмоций. Нежелание ребенка участвовать в занятии обуславливается несколькими причинами.</w:t>
      </w:r>
      <w:r w:rsidRPr="00135024">
        <w:rPr>
          <w:rFonts w:ascii="Times New Roman" w:hAnsi="Times New Roman"/>
          <w:bCs/>
          <w:color w:val="000000"/>
          <w:sz w:val="24"/>
          <w:szCs w:val="24"/>
          <w:shd w:val="clear" w:color="auto" w:fill="FFFFFF"/>
        </w:rPr>
        <w:br/>
        <w:t>• Стеснительность, застенчивость. Этот факт не должен уходить от внимания педагога. При каждой возможности педагог должен давать положительную оценку действию ребенка.</w:t>
      </w:r>
      <w:r w:rsidRPr="00135024">
        <w:rPr>
          <w:rFonts w:ascii="Times New Roman" w:hAnsi="Times New Roman"/>
          <w:bCs/>
          <w:color w:val="000000"/>
          <w:sz w:val="24"/>
          <w:szCs w:val="24"/>
          <w:shd w:val="clear" w:color="auto" w:fill="FFFFFF"/>
        </w:rPr>
        <w:br/>
        <w:t>• Неумение, непонимание. Это относится к тем детям, которые не адаптированы пока к новой, первых порах незнакомой, среде. Здесь требуется большое внимание к ребенку, проявление индивидуального подхода.</w:t>
      </w:r>
      <w:r w:rsidRPr="00135024">
        <w:rPr>
          <w:rFonts w:ascii="Times New Roman" w:hAnsi="Times New Roman"/>
          <w:bCs/>
          <w:color w:val="000000"/>
          <w:sz w:val="24"/>
          <w:szCs w:val="24"/>
          <w:shd w:val="clear" w:color="auto" w:fill="FFFFFF"/>
        </w:rPr>
        <w:br/>
      </w:r>
      <w:r w:rsidRPr="00135024">
        <w:rPr>
          <w:rFonts w:ascii="Times New Roman" w:hAnsi="Times New Roman"/>
          <w:bCs/>
          <w:color w:val="000000"/>
          <w:sz w:val="24"/>
          <w:szCs w:val="24"/>
          <w:shd w:val="clear" w:color="auto" w:fill="FFFFFF"/>
        </w:rPr>
        <w:lastRenderedPageBreak/>
        <w:t>• Неуравновешенный, капризный стиль поведения. Лучшее для педагога – акцентировать внимание ребенка на игру, сюрпризы; положительные оценки быстрее отвлекут ребенка.</w:t>
      </w:r>
      <w:r w:rsidRPr="00135024">
        <w:rPr>
          <w:rFonts w:ascii="Times New Roman" w:hAnsi="Times New Roman"/>
          <w:bCs/>
          <w:color w:val="000000"/>
          <w:sz w:val="24"/>
          <w:szCs w:val="24"/>
          <w:shd w:val="clear" w:color="auto" w:fill="FFFFFF"/>
        </w:rPr>
        <w:br/>
        <w:t>2. Второй принцип - целостный подход в решении педагогических задач:</w:t>
      </w:r>
      <w:r w:rsidRPr="00135024">
        <w:rPr>
          <w:rFonts w:ascii="Times New Roman" w:hAnsi="Times New Roman"/>
          <w:bCs/>
          <w:color w:val="000000"/>
          <w:sz w:val="24"/>
          <w:szCs w:val="24"/>
          <w:shd w:val="clear" w:color="auto" w:fill="FFFFFF"/>
        </w:rPr>
        <w:br/>
        <w:t xml:space="preserve">• Обогащение детей музыкальными впечатлениями через пение, слушание, игры и пляски, </w:t>
      </w:r>
      <w:proofErr w:type="spellStart"/>
      <w:r w:rsidRPr="00135024">
        <w:rPr>
          <w:rFonts w:ascii="Times New Roman" w:hAnsi="Times New Roman"/>
          <w:bCs/>
          <w:color w:val="000000"/>
          <w:sz w:val="24"/>
          <w:szCs w:val="24"/>
          <w:shd w:val="clear" w:color="auto" w:fill="FFFFFF"/>
        </w:rPr>
        <w:t>музицирование</w:t>
      </w:r>
      <w:proofErr w:type="spellEnd"/>
      <w:r w:rsidRPr="00135024">
        <w:rPr>
          <w:rFonts w:ascii="Times New Roman" w:hAnsi="Times New Roman"/>
          <w:bCs/>
          <w:color w:val="000000"/>
          <w:sz w:val="24"/>
          <w:szCs w:val="24"/>
          <w:shd w:val="clear" w:color="auto" w:fill="FFFFFF"/>
        </w:rPr>
        <w:t>.</w:t>
      </w:r>
      <w:r w:rsidRPr="00135024">
        <w:rPr>
          <w:rFonts w:ascii="Times New Roman" w:hAnsi="Times New Roman"/>
          <w:bCs/>
          <w:color w:val="000000"/>
          <w:sz w:val="24"/>
          <w:szCs w:val="24"/>
          <w:shd w:val="clear" w:color="auto" w:fill="FFFFFF"/>
        </w:rPr>
        <w:br/>
        <w:t>• Претворение полученных впечатлений в самостоятельной игровой деятельности.</w:t>
      </w:r>
      <w:r w:rsidRPr="00135024">
        <w:rPr>
          <w:rFonts w:ascii="Times New Roman" w:hAnsi="Times New Roman"/>
          <w:bCs/>
          <w:color w:val="000000"/>
          <w:sz w:val="24"/>
          <w:szCs w:val="24"/>
          <w:shd w:val="clear" w:color="auto" w:fill="FFFFFF"/>
        </w:rPr>
        <w:br/>
        <w:t>3. Принцип последовательности предусматривает усложнение поставленных задач по всем разделам музыкального воспитания.</w:t>
      </w:r>
      <w:r w:rsidRPr="00135024">
        <w:rPr>
          <w:rFonts w:ascii="Times New Roman" w:hAnsi="Times New Roman"/>
          <w:bCs/>
          <w:color w:val="000000"/>
          <w:sz w:val="24"/>
          <w:szCs w:val="24"/>
          <w:shd w:val="clear" w:color="auto" w:fill="FFFFFF"/>
        </w:rPr>
        <w:br/>
        <w:t>4. Четвертый принцип - соотношение музыкального материала с природным и историко-культурным календарем. В силу возрастных особенностей дети не всегда могут осмыслить значение того или иного календарного события. Нужно дать им возможность принять в нем посильное участие, посмотреть выступления других детей и воспитателей и в какой-то мере проявить свои творческие способности (станцевать, спеть песенку или частушку, принять участие в веселой игре).</w:t>
      </w:r>
      <w:r w:rsidRPr="00135024">
        <w:rPr>
          <w:rFonts w:ascii="Times New Roman" w:hAnsi="Times New Roman"/>
          <w:bCs/>
          <w:color w:val="000000"/>
          <w:sz w:val="24"/>
          <w:szCs w:val="24"/>
          <w:shd w:val="clear" w:color="auto" w:fill="FFFFFF"/>
        </w:rPr>
        <w:br/>
        <w:t>5. Одним из важнейших принципов музыкального воспитания является принцип партнерства.</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 xml:space="preserve">Авторитарный стиль поведения педагога («Я взрослый», «Я больше тебя знаю», «Делай, как я говорю») - недопустим.  Общение с детьми должно происходить на равных, партнерских </w:t>
      </w:r>
      <w:proofErr w:type="spellStart"/>
      <w:r w:rsidRPr="00135024">
        <w:rPr>
          <w:rFonts w:ascii="Times New Roman" w:hAnsi="Times New Roman"/>
          <w:bCs/>
          <w:color w:val="000000"/>
          <w:sz w:val="24"/>
          <w:szCs w:val="24"/>
          <w:shd w:val="clear" w:color="auto" w:fill="FFFFFF"/>
        </w:rPr>
        <w:t>отношениях.«Давайте</w:t>
      </w:r>
      <w:proofErr w:type="spellEnd"/>
      <w:r w:rsidRPr="00135024">
        <w:rPr>
          <w:rFonts w:ascii="Times New Roman" w:hAnsi="Times New Roman"/>
          <w:bCs/>
          <w:color w:val="000000"/>
          <w:sz w:val="24"/>
          <w:szCs w:val="24"/>
          <w:shd w:val="clear" w:color="auto" w:fill="FFFFFF"/>
        </w:rPr>
        <w:t xml:space="preserve"> поиграем», «Покажите мне», «Кто мне поможет» - эти фразы должны быть в лексиконе педагога. Дети, общаясь на таком уровне, интуитивно все равно воспринимают взрослого как учителя, педагога. Но мягкий, спокойный тон и дружеское общение создают непринужденную, теплую и доверительную обстановку. Следовательно, группа детей, воспитатель и музыкальный руководитель становятся единым целым.</w:t>
      </w:r>
      <w:r w:rsidRPr="00135024">
        <w:rPr>
          <w:rFonts w:ascii="Times New Roman" w:hAnsi="Times New Roman"/>
          <w:bCs/>
          <w:color w:val="000000"/>
          <w:sz w:val="24"/>
          <w:szCs w:val="24"/>
          <w:shd w:val="clear" w:color="auto" w:fill="FFFFFF"/>
        </w:rPr>
        <w:br/>
        <w:t>6. Немаловажным является и принцип положительной оценки деятельности детей, что способствует еще более высокой активности, эмоциональной отдаче, хорошему настроению и желанию дальнейшего участия в творчестве. Принцип программы «Ладушки» - никаких замечаний ребенку. Что бы и как бы ни сделал ребенок - все хорошо. Это особенно актуально для самых маленьких детей - 3-4 лет. Можно и нужно ли делать замечания детям 5-6 лет? Безусловно, да. Но в очень корректной, деликатной и доброжелательной форме. Обучаясь в школе, других учебных заведениях, дети будут</w:t>
      </w:r>
      <w:r w:rsidRPr="00135024">
        <w:rPr>
          <w:rFonts w:ascii="Times New Roman" w:hAnsi="Times New Roman"/>
          <w:bCs/>
          <w:color w:val="000000"/>
          <w:sz w:val="24"/>
          <w:szCs w:val="24"/>
          <w:shd w:val="clear" w:color="auto" w:fill="FFFFFF"/>
        </w:rPr>
        <w:br/>
        <w:t>получать замечания. Поэтому задача педагогов-дошкольников - научить детей правильно и адекватно на них реагировать. Детям в этом возрасте нужно говорить, обязательно акцентируя на положительных моментах: «Ты старался, попробуй вот так»; «Ты молодец, но немного ошибся», «Очень хорошо, но я вижу маленькую ошибку. Может, ты заметишь ее сам или кто-то из детей хочет подсказать»; «Ты меня огорчил, вчера было лучше»; «Ты поторопилась, не подумала, постарайся сделать еще раз» и т. д. При более серьезных замечаниях: «Так нельзя, это неправильно», «Вы не справились с заданием, потому что...», «Давайте еще раз повторим, но будем все стараться». Тон педагога должен оставатьс</w:t>
      </w:r>
      <w:r>
        <w:rPr>
          <w:rFonts w:ascii="Times New Roman" w:hAnsi="Times New Roman"/>
          <w:bCs/>
          <w:color w:val="000000"/>
          <w:sz w:val="24"/>
          <w:szCs w:val="24"/>
          <w:shd w:val="clear" w:color="auto" w:fill="FFFFFF"/>
        </w:rPr>
        <w:t>я</w:t>
      </w:r>
      <w:r w:rsidRPr="00135024">
        <w:rPr>
          <w:rFonts w:ascii="Times New Roman" w:hAnsi="Times New Roman"/>
          <w:bCs/>
          <w:color w:val="000000"/>
          <w:sz w:val="24"/>
          <w:szCs w:val="24"/>
          <w:shd w:val="clear" w:color="auto" w:fill="FFFFFF"/>
        </w:rPr>
        <w:t xml:space="preserve"> спокойным, добрым. Улыбка обязательна. Дети спокойно воспринимают </w:t>
      </w:r>
      <w:r w:rsidRPr="00135024">
        <w:rPr>
          <w:rFonts w:ascii="Times New Roman" w:hAnsi="Times New Roman"/>
          <w:bCs/>
          <w:color w:val="000000"/>
          <w:sz w:val="24"/>
          <w:szCs w:val="24"/>
          <w:shd w:val="clear" w:color="auto" w:fill="FFFFFF"/>
        </w:rPr>
        <w:lastRenderedPageBreak/>
        <w:t>такие замечания и стараются</w:t>
      </w:r>
      <w:r w:rsidRPr="00135024">
        <w:rPr>
          <w:rFonts w:ascii="Times New Roman" w:hAnsi="Times New Roman"/>
          <w:bCs/>
          <w:color w:val="000000"/>
          <w:sz w:val="24"/>
          <w:szCs w:val="24"/>
          <w:shd w:val="clear" w:color="auto" w:fill="FFFFFF"/>
        </w:rPr>
        <w:br/>
        <w:t>все сделать лучше.</w:t>
      </w:r>
      <w:r w:rsidRPr="00135024">
        <w:rPr>
          <w:rFonts w:ascii="Times New Roman" w:hAnsi="Times New Roman"/>
          <w:bCs/>
          <w:color w:val="000000"/>
          <w:sz w:val="24"/>
          <w:szCs w:val="24"/>
          <w:shd w:val="clear" w:color="auto" w:fill="FFFFFF"/>
        </w:rPr>
        <w:br/>
        <w:t>7. Принцип паритета. Любое предложение ребенка должно быть зафиксировано, использовано.</w:t>
      </w:r>
      <w:r w:rsidRPr="00135024">
        <w:rPr>
          <w:rFonts w:ascii="Times New Roman" w:hAnsi="Times New Roman"/>
          <w:bCs/>
          <w:color w:val="000000"/>
          <w:sz w:val="24"/>
          <w:szCs w:val="24"/>
          <w:shd w:val="clear" w:color="auto" w:fill="FFFFFF"/>
        </w:rPr>
        <w:br/>
        <w:t>  Оно должно найти свое отражение в любом виде музыкальной деятельности. В силу очень маленького опыта дети не могут подать интересную идею, показать яркое оригинальное движение. Подчас это получается у детей непроизвольно, стихийно. Педагог, внимательно наблюдая за детьми, должен увидеть этот момент, зафиксировать его, похвалить ребенка. Дети, понимая, что к ним прислушиваются, их хвалят, их замечают и хорошо оценивают, начинают думать, стараться, творить.</w:t>
      </w:r>
      <w:r w:rsidRPr="00135024">
        <w:rPr>
          <w:rFonts w:ascii="Times New Roman" w:hAnsi="Times New Roman"/>
          <w:bCs/>
          <w:color w:val="000000"/>
          <w:sz w:val="24"/>
          <w:szCs w:val="24"/>
          <w:shd w:val="clear" w:color="auto" w:fill="FFFFFF"/>
        </w:rPr>
        <w:br/>
      </w:r>
      <w:r w:rsidRPr="00135024">
        <w:rPr>
          <w:rFonts w:ascii="Times New Roman" w:hAnsi="Times New Roman"/>
          <w:b/>
          <w:bCs/>
          <w:color w:val="000000"/>
          <w:sz w:val="24"/>
          <w:szCs w:val="24"/>
          <w:shd w:val="clear" w:color="auto" w:fill="FFFFFF"/>
        </w:rPr>
        <w:t>     Целевые ориентиры:</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Результатом реализации программы по музыкальному развитию дошкольников следует считать:</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 xml:space="preserve">- </w:t>
      </w:r>
      <w:proofErr w:type="spellStart"/>
      <w:r w:rsidRPr="00135024">
        <w:rPr>
          <w:rFonts w:ascii="Times New Roman" w:hAnsi="Times New Roman"/>
          <w:bCs/>
          <w:color w:val="000000"/>
          <w:sz w:val="24"/>
          <w:szCs w:val="24"/>
          <w:shd w:val="clear" w:color="auto" w:fill="FFFFFF"/>
        </w:rPr>
        <w:t>сформированность</w:t>
      </w:r>
      <w:proofErr w:type="spellEnd"/>
      <w:r w:rsidRPr="00135024">
        <w:rPr>
          <w:rFonts w:ascii="Times New Roman" w:hAnsi="Times New Roman"/>
          <w:bCs/>
          <w:color w:val="000000"/>
          <w:sz w:val="24"/>
          <w:szCs w:val="24"/>
          <w:shd w:val="clear" w:color="auto" w:fill="FFFFFF"/>
        </w:rPr>
        <w:t xml:space="preserve"> эмоциональной отзывчивости на музыку;</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-умение передавать выразительные музыкальные образы;</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-восприимчивость и передачу в пении, движении основных средств выразительности музыкальных произведений;</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w:t>
      </w:r>
      <w:proofErr w:type="spellStart"/>
      <w:r w:rsidRPr="00135024">
        <w:rPr>
          <w:rFonts w:ascii="Times New Roman" w:hAnsi="Times New Roman"/>
          <w:bCs/>
          <w:color w:val="000000"/>
          <w:sz w:val="24"/>
          <w:szCs w:val="24"/>
          <w:shd w:val="clear" w:color="auto" w:fill="FFFFFF"/>
        </w:rPr>
        <w:t>сформированность</w:t>
      </w:r>
      <w:proofErr w:type="spellEnd"/>
      <w:r w:rsidRPr="00135024">
        <w:rPr>
          <w:rFonts w:ascii="Times New Roman" w:hAnsi="Times New Roman"/>
          <w:bCs/>
          <w:color w:val="000000"/>
          <w:sz w:val="24"/>
          <w:szCs w:val="24"/>
          <w:shd w:val="clear" w:color="auto" w:fill="FFFFFF"/>
        </w:rPr>
        <w:t xml:space="preserve"> двигательных навыков и качеств (координация, ловкость и точность движений, пластичность);</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-умение передавать игровые образы, используя песенные, танцевальные импровизации;</w:t>
      </w:r>
    </w:p>
    <w:p w:rsidR="00135024" w:rsidRPr="00135024" w:rsidRDefault="00135024"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Cs/>
          <w:color w:val="000000"/>
          <w:sz w:val="24"/>
          <w:szCs w:val="24"/>
          <w:shd w:val="clear" w:color="auto" w:fill="FFFFFF"/>
        </w:rPr>
        <w:t>-проявление активности, самостоятельности и творчества в разных видах музыкальной деятельности.</w:t>
      </w:r>
    </w:p>
    <w:p w:rsidR="00F92B2D" w:rsidRPr="00135024" w:rsidRDefault="00F92B2D" w:rsidP="00135024">
      <w:pPr>
        <w:spacing w:after="0" w:line="360" w:lineRule="auto"/>
        <w:ind w:firstLine="709"/>
        <w:rPr>
          <w:rFonts w:ascii="Times New Roman" w:hAnsi="Times New Roman"/>
          <w:bCs/>
          <w:color w:val="000000"/>
          <w:sz w:val="24"/>
          <w:szCs w:val="24"/>
          <w:shd w:val="clear" w:color="auto" w:fill="FFFFFF"/>
        </w:rPr>
      </w:pPr>
      <w:r w:rsidRPr="00135024">
        <w:rPr>
          <w:rFonts w:ascii="Times New Roman" w:hAnsi="Times New Roman"/>
          <w:b/>
          <w:color w:val="000000"/>
          <w:sz w:val="24"/>
          <w:szCs w:val="24"/>
          <w:shd w:val="clear" w:color="auto" w:fill="FFFFFF"/>
        </w:rPr>
        <w:t>3. Организационный раздел</w:t>
      </w:r>
    </w:p>
    <w:p w:rsidR="009328DE" w:rsidRPr="00135024" w:rsidRDefault="009328DE" w:rsidP="00642F5E">
      <w:pPr>
        <w:spacing w:after="0" w:line="240" w:lineRule="auto"/>
        <w:jc w:val="both"/>
        <w:rPr>
          <w:rFonts w:ascii="Times New Roman" w:hAnsi="Times New Roman"/>
          <w:b/>
          <w:color w:val="000000"/>
          <w:sz w:val="24"/>
          <w:szCs w:val="24"/>
          <w:shd w:val="clear" w:color="auto" w:fill="FFFFFF"/>
        </w:rPr>
      </w:pPr>
    </w:p>
    <w:p w:rsidR="00642F5E" w:rsidRPr="00135024" w:rsidRDefault="00C3623E" w:rsidP="00642F5E">
      <w:pPr>
        <w:spacing w:after="0" w:line="240" w:lineRule="auto"/>
        <w:jc w:val="both"/>
        <w:rPr>
          <w:rFonts w:ascii="Times New Roman" w:eastAsia="Times New Roman" w:hAnsi="Times New Roman"/>
          <w:b/>
          <w:bCs/>
          <w:sz w:val="24"/>
          <w:szCs w:val="24"/>
          <w:lang w:eastAsia="ru-RU"/>
        </w:rPr>
      </w:pPr>
      <w:r w:rsidRPr="00135024">
        <w:rPr>
          <w:rFonts w:ascii="Times New Roman" w:hAnsi="Times New Roman"/>
          <w:b/>
          <w:color w:val="000000"/>
          <w:sz w:val="24"/>
          <w:szCs w:val="24"/>
          <w:shd w:val="clear" w:color="auto" w:fill="FFFFFF"/>
        </w:rPr>
        <w:t xml:space="preserve">3.1 </w:t>
      </w:r>
      <w:r w:rsidR="00642F5E" w:rsidRPr="00135024">
        <w:rPr>
          <w:rFonts w:ascii="Times New Roman" w:eastAsia="Times New Roman" w:hAnsi="Times New Roman"/>
          <w:b/>
          <w:bCs/>
          <w:sz w:val="24"/>
          <w:szCs w:val="24"/>
          <w:lang w:eastAsia="ru-RU"/>
        </w:rPr>
        <w:t>Режим дня группы полного дня для детей от </w:t>
      </w:r>
      <w:r w:rsidR="00782DE3" w:rsidRPr="00135024">
        <w:rPr>
          <w:rFonts w:ascii="Times New Roman" w:eastAsia="Times New Roman" w:hAnsi="Times New Roman"/>
          <w:b/>
          <w:bCs/>
          <w:sz w:val="24"/>
          <w:szCs w:val="24"/>
          <w:lang w:eastAsia="ru-RU"/>
        </w:rPr>
        <w:t>2</w:t>
      </w:r>
      <w:r w:rsidR="00642F5E" w:rsidRPr="00135024">
        <w:rPr>
          <w:rFonts w:ascii="Times New Roman" w:eastAsia="Times New Roman" w:hAnsi="Times New Roman"/>
          <w:b/>
          <w:bCs/>
          <w:sz w:val="24"/>
          <w:szCs w:val="24"/>
          <w:lang w:eastAsia="ru-RU"/>
        </w:rPr>
        <w:t>года до 3 лет</w:t>
      </w:r>
    </w:p>
    <w:p w:rsidR="00C3623E" w:rsidRPr="00135024" w:rsidRDefault="00C3623E" w:rsidP="009328DE">
      <w:pPr>
        <w:spacing w:after="0" w:line="360" w:lineRule="auto"/>
        <w:jc w:val="both"/>
        <w:rPr>
          <w:rFonts w:ascii="Times New Roman" w:hAnsi="Times New Roman"/>
          <w:b/>
          <w:sz w:val="24"/>
          <w:szCs w:val="24"/>
          <w:u w:val="single"/>
        </w:rPr>
      </w:pPr>
    </w:p>
    <w:p w:rsidR="00642F5E" w:rsidRPr="00135024" w:rsidRDefault="00642F5E" w:rsidP="00135024">
      <w:pPr>
        <w:spacing w:after="0" w:line="360" w:lineRule="auto"/>
        <w:ind w:firstLine="708"/>
        <w:rPr>
          <w:rFonts w:ascii="Times New Roman" w:eastAsia="Times New Roman" w:hAnsi="Times New Roman"/>
          <w:sz w:val="24"/>
          <w:szCs w:val="24"/>
          <w:lang w:eastAsia="ru-RU"/>
        </w:rPr>
      </w:pPr>
      <w:r w:rsidRPr="00135024">
        <w:rPr>
          <w:rFonts w:ascii="Times New Roman" w:eastAsia="Times New Roman" w:hAnsi="Times New Roman"/>
          <w:sz w:val="24"/>
          <w:szCs w:val="24"/>
          <w:lang w:eastAsia="ru-RU"/>
        </w:rPr>
        <w:t>Режим дня в группе детей от </w:t>
      </w:r>
      <w:r w:rsidR="00782DE3" w:rsidRPr="00135024">
        <w:rPr>
          <w:rFonts w:ascii="Times New Roman" w:eastAsia="Times New Roman" w:hAnsi="Times New Roman"/>
          <w:sz w:val="24"/>
          <w:szCs w:val="24"/>
          <w:lang w:eastAsia="ru-RU"/>
        </w:rPr>
        <w:t>2</w:t>
      </w:r>
      <w:r w:rsidRPr="00135024">
        <w:rPr>
          <w:rFonts w:ascii="Times New Roman" w:eastAsia="Times New Roman" w:hAnsi="Times New Roman"/>
          <w:sz w:val="24"/>
          <w:szCs w:val="24"/>
          <w:lang w:eastAsia="ru-RU"/>
        </w:rPr>
        <w:t xml:space="preserve"> до 3 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w:t>
      </w:r>
    </w:p>
    <w:p w:rsidR="00642F5E" w:rsidRPr="00135024" w:rsidRDefault="00642F5E" w:rsidP="00135024">
      <w:pPr>
        <w:spacing w:after="0" w:line="360" w:lineRule="auto"/>
        <w:ind w:firstLine="708"/>
        <w:rPr>
          <w:rFonts w:ascii="Times New Roman" w:eastAsia="Times New Roman" w:hAnsi="Times New Roman"/>
          <w:sz w:val="24"/>
          <w:szCs w:val="24"/>
          <w:lang w:eastAsia="ru-RU"/>
        </w:rPr>
      </w:pPr>
      <w:r w:rsidRPr="00135024">
        <w:rPr>
          <w:rFonts w:ascii="Times New Roman" w:eastAsia="Times New Roman" w:hAnsi="Times New Roman"/>
          <w:sz w:val="24"/>
          <w:szCs w:val="24"/>
          <w:lang w:eastAsia="ru-RU"/>
        </w:rPr>
        <w:t>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холодный период при температуре воздуха ниже минус 15 °С и скорости ветра более 7 м/с продолжительность прогулки для детей до 7 лет сокращается.</w:t>
      </w:r>
    </w:p>
    <w:tbl>
      <w:tblPr>
        <w:tblpPr w:leftFromText="180" w:rightFromText="180" w:bottomFromText="160" w:vertAnchor="page" w:horzAnchor="margin" w:tblpXSpec="center" w:tblpY="1846"/>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4673"/>
        <w:gridCol w:w="2410"/>
        <w:gridCol w:w="2546"/>
      </w:tblGrid>
      <w:tr w:rsidR="00173F1D" w:rsidRPr="00173F1D" w:rsidTr="00A031CE">
        <w:trPr>
          <w:trHeight w:val="450"/>
        </w:trPr>
        <w:tc>
          <w:tcPr>
            <w:tcW w:w="998" w:type="dxa"/>
            <w:vMerge w:val="restart"/>
            <w:tcBorders>
              <w:top w:val="single" w:sz="4" w:space="0" w:color="000000"/>
              <w:left w:val="single" w:sz="4" w:space="0" w:color="000000"/>
              <w:bottom w:val="single" w:sz="4" w:space="0" w:color="000000"/>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Cs/>
                <w:sz w:val="20"/>
                <w:lang w:eastAsia="ru-RU"/>
              </w:rPr>
            </w:pPr>
          </w:p>
        </w:tc>
        <w:tc>
          <w:tcPr>
            <w:tcW w:w="4673" w:type="dxa"/>
            <w:vMerge w:val="restart"/>
            <w:tcBorders>
              <w:top w:val="single" w:sz="4" w:space="0" w:color="000000"/>
              <w:left w:val="single" w:sz="4" w:space="0" w:color="000000"/>
              <w:bottom w:val="single" w:sz="4" w:space="0" w:color="000000"/>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Cs/>
                <w:sz w:val="20"/>
                <w:lang w:eastAsia="ru-RU"/>
              </w:rPr>
            </w:pPr>
          </w:p>
        </w:tc>
        <w:tc>
          <w:tcPr>
            <w:tcW w:w="2410" w:type="dxa"/>
            <w:vMerge w:val="restart"/>
            <w:tcBorders>
              <w:top w:val="single" w:sz="4" w:space="0" w:color="auto"/>
              <w:left w:val="single" w:sz="4" w:space="0" w:color="000000"/>
              <w:bottom w:val="single" w:sz="4" w:space="0" w:color="000000"/>
              <w:right w:val="single" w:sz="4" w:space="0" w:color="auto"/>
            </w:tcBorders>
            <w:hideMark/>
          </w:tcPr>
          <w:p w:rsidR="00173F1D" w:rsidRPr="00173F1D" w:rsidRDefault="00173F1D" w:rsidP="00173F1D">
            <w:pPr>
              <w:spacing w:after="0" w:line="240" w:lineRule="auto"/>
              <w:jc w:val="center"/>
              <w:rPr>
                <w:rFonts w:ascii="PT Astra Serif" w:hAnsi="PT Astra Serif"/>
                <w:sz w:val="20"/>
              </w:rPr>
            </w:pPr>
            <w:r w:rsidRPr="00173F1D">
              <w:rPr>
                <w:rFonts w:ascii="PT Astra Serif" w:hAnsi="PT Astra Serif"/>
                <w:sz w:val="20"/>
              </w:rPr>
              <w:t xml:space="preserve">1 подгруппа </w:t>
            </w:r>
            <w:r w:rsidRPr="00173F1D">
              <w:rPr>
                <w:rFonts w:ascii="PT Astra Serif" w:eastAsia="Times New Roman" w:hAnsi="PT Astra Serif"/>
                <w:bCs/>
                <w:sz w:val="20"/>
                <w:lang w:eastAsia="ru-RU"/>
              </w:rPr>
              <w:t>2 - 3 года</w:t>
            </w:r>
          </w:p>
        </w:tc>
        <w:tc>
          <w:tcPr>
            <w:tcW w:w="2546" w:type="dxa"/>
            <w:vMerge w:val="restart"/>
            <w:tcBorders>
              <w:top w:val="single" w:sz="4" w:space="0" w:color="auto"/>
              <w:left w:val="single" w:sz="4" w:space="0" w:color="000000"/>
              <w:bottom w:val="single" w:sz="4" w:space="0" w:color="000000"/>
              <w:right w:val="single" w:sz="4" w:space="0" w:color="auto"/>
            </w:tcBorders>
            <w:hideMark/>
          </w:tcPr>
          <w:p w:rsidR="00173F1D" w:rsidRPr="00173F1D" w:rsidRDefault="00173F1D" w:rsidP="00173F1D">
            <w:pPr>
              <w:spacing w:after="0" w:line="240" w:lineRule="auto"/>
              <w:jc w:val="center"/>
              <w:rPr>
                <w:rFonts w:ascii="PT Astra Serif" w:hAnsi="PT Astra Serif"/>
                <w:sz w:val="20"/>
              </w:rPr>
            </w:pPr>
          </w:p>
        </w:tc>
      </w:tr>
      <w:tr w:rsidR="00173F1D" w:rsidRPr="00173F1D" w:rsidTr="00B25245">
        <w:trPr>
          <w:trHeight w:val="250"/>
        </w:trPr>
        <w:tc>
          <w:tcPr>
            <w:tcW w:w="998" w:type="dxa"/>
            <w:vMerge/>
            <w:tcBorders>
              <w:top w:val="single" w:sz="4" w:space="0" w:color="000000"/>
              <w:left w:val="single" w:sz="4" w:space="0" w:color="000000"/>
              <w:bottom w:val="single" w:sz="4" w:space="0" w:color="000000"/>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Cs/>
                <w:sz w:val="20"/>
                <w:lang w:eastAsia="ru-RU"/>
              </w:rPr>
            </w:pPr>
          </w:p>
        </w:tc>
        <w:tc>
          <w:tcPr>
            <w:tcW w:w="4673" w:type="dxa"/>
            <w:vMerge/>
            <w:tcBorders>
              <w:top w:val="single" w:sz="4" w:space="0" w:color="000000"/>
              <w:left w:val="single" w:sz="4" w:space="0" w:color="000000"/>
              <w:bottom w:val="single" w:sz="4" w:space="0" w:color="000000"/>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Cs/>
                <w:sz w:val="20"/>
                <w:lang w:eastAsia="ru-RU"/>
              </w:rPr>
            </w:pPr>
          </w:p>
        </w:tc>
        <w:tc>
          <w:tcPr>
            <w:tcW w:w="2410" w:type="dxa"/>
            <w:vMerge/>
            <w:tcBorders>
              <w:top w:val="single" w:sz="4" w:space="0" w:color="auto"/>
              <w:left w:val="single" w:sz="4" w:space="0" w:color="000000"/>
              <w:bottom w:val="single" w:sz="4" w:space="0" w:color="000000"/>
              <w:right w:val="single" w:sz="4" w:space="0" w:color="auto"/>
            </w:tcBorders>
            <w:vAlign w:val="center"/>
            <w:hideMark/>
          </w:tcPr>
          <w:p w:rsidR="00173F1D" w:rsidRPr="00173F1D" w:rsidRDefault="00173F1D" w:rsidP="00173F1D">
            <w:pPr>
              <w:spacing w:after="0" w:line="256" w:lineRule="auto"/>
              <w:rPr>
                <w:rFonts w:ascii="PT Astra Serif" w:hAnsi="PT Astra Serif"/>
                <w:sz w:val="20"/>
              </w:rPr>
            </w:pPr>
          </w:p>
        </w:tc>
        <w:tc>
          <w:tcPr>
            <w:tcW w:w="2546" w:type="dxa"/>
            <w:vMerge/>
            <w:tcBorders>
              <w:top w:val="single" w:sz="4" w:space="0" w:color="auto"/>
              <w:left w:val="single" w:sz="4" w:space="0" w:color="000000"/>
              <w:bottom w:val="single" w:sz="4" w:space="0" w:color="000000"/>
              <w:right w:val="single" w:sz="4" w:space="0" w:color="auto"/>
            </w:tcBorders>
            <w:vAlign w:val="center"/>
            <w:hideMark/>
          </w:tcPr>
          <w:p w:rsidR="00173F1D" w:rsidRPr="00173F1D" w:rsidRDefault="00173F1D" w:rsidP="00173F1D">
            <w:pPr>
              <w:spacing w:after="0" w:line="256" w:lineRule="auto"/>
              <w:rPr>
                <w:rFonts w:ascii="PT Astra Serif" w:hAnsi="PT Astra Serif"/>
                <w:sz w:val="20"/>
              </w:rPr>
            </w:pP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1.</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Прием детей на улице, игры</w:t>
            </w:r>
          </w:p>
        </w:tc>
        <w:tc>
          <w:tcPr>
            <w:tcW w:w="4956" w:type="dxa"/>
            <w:gridSpan w:val="2"/>
            <w:tcBorders>
              <w:top w:val="single" w:sz="4" w:space="0" w:color="000000"/>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rPr>
            </w:pPr>
            <w:r w:rsidRPr="00173F1D">
              <w:rPr>
                <w:rFonts w:ascii="PT Astra Serif" w:hAnsi="PT Astra Serif"/>
                <w:sz w:val="20"/>
              </w:rPr>
              <w:t>-</w:t>
            </w: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2.</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Прием детей, утренний фильтр, игры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200" w:line="276" w:lineRule="auto"/>
              <w:jc w:val="center"/>
              <w:rPr>
                <w:rFonts w:ascii="PT Astra Serif" w:eastAsia="Times New Roman" w:hAnsi="PT Astra Serif"/>
                <w:sz w:val="20"/>
                <w:lang w:eastAsia="ru-RU"/>
              </w:rPr>
            </w:pPr>
            <w:r w:rsidRPr="00173F1D">
              <w:rPr>
                <w:rFonts w:ascii="PT Astra Serif" w:hAnsi="PT Astra Serif"/>
                <w:sz w:val="20"/>
                <w:lang w:eastAsia="ru-RU"/>
              </w:rPr>
              <w:t>07.00 - 08.00</w:t>
            </w:r>
          </w:p>
        </w:tc>
      </w:tr>
      <w:tr w:rsidR="00173F1D" w:rsidRPr="00173F1D" w:rsidTr="00A031CE">
        <w:trPr>
          <w:trHeight w:val="358"/>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sz w:val="20"/>
                <w:lang w:eastAsia="ru-RU"/>
              </w:rPr>
            </w:pPr>
            <w:r w:rsidRPr="00173F1D">
              <w:rPr>
                <w:rFonts w:ascii="PT Astra Serif" w:eastAsia="Times New Roman" w:hAnsi="PT Astra Serif"/>
                <w:b/>
                <w:sz w:val="20"/>
                <w:lang w:eastAsia="ru-RU"/>
              </w:rPr>
              <w:t>3.</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sz w:val="20"/>
                <w:lang w:eastAsia="ru-RU"/>
              </w:rPr>
            </w:pPr>
            <w:r w:rsidRPr="00173F1D">
              <w:rPr>
                <w:rFonts w:ascii="PT Astra Serif" w:eastAsia="Times New Roman" w:hAnsi="PT Astra Serif"/>
                <w:b/>
                <w:sz w:val="20"/>
                <w:lang w:eastAsia="ru-RU"/>
              </w:rPr>
              <w:t>Самостоятельная деятельность, игры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200" w:line="276" w:lineRule="auto"/>
              <w:jc w:val="center"/>
              <w:rPr>
                <w:rFonts w:ascii="PT Astra Serif" w:eastAsia="Times New Roman" w:hAnsi="PT Astra Serif"/>
                <w:sz w:val="20"/>
                <w:lang w:eastAsia="ru-RU"/>
              </w:rPr>
            </w:pPr>
            <w:r w:rsidRPr="00173F1D">
              <w:rPr>
                <w:rFonts w:ascii="PT Astra Serif" w:hAnsi="PT Astra Serif"/>
                <w:sz w:val="20"/>
                <w:lang w:eastAsia="ru-RU"/>
              </w:rPr>
              <w:t>-</w:t>
            </w:r>
          </w:p>
        </w:tc>
      </w:tr>
      <w:tr w:rsidR="00173F1D" w:rsidRPr="00173F1D" w:rsidTr="00A031CE">
        <w:trPr>
          <w:trHeight w:val="305"/>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4.</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Утренняя гимнастика</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40" w:lineRule="auto"/>
              <w:jc w:val="center"/>
              <w:rPr>
                <w:rFonts w:ascii="PT Astra Serif" w:eastAsia="Times New Roman" w:hAnsi="PT Astra Serif"/>
                <w:sz w:val="20"/>
                <w:lang w:eastAsia="ru-RU"/>
              </w:rPr>
            </w:pPr>
            <w:r w:rsidRPr="00173F1D">
              <w:rPr>
                <w:rFonts w:ascii="PT Astra Serif" w:eastAsia="Times New Roman" w:hAnsi="PT Astra Serif"/>
                <w:sz w:val="20"/>
                <w:lang w:eastAsia="ru-RU"/>
              </w:rPr>
              <w:t>08.00 - 08.10</w:t>
            </w:r>
          </w:p>
        </w:tc>
      </w:tr>
      <w:tr w:rsidR="00173F1D" w:rsidRPr="00173F1D" w:rsidTr="00A031CE">
        <w:trPr>
          <w:trHeight w:val="305"/>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5.</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 xml:space="preserve">Подготовка к завтраку </w:t>
            </w:r>
            <w:r w:rsidRPr="00173F1D">
              <w:rPr>
                <w:rFonts w:ascii="PT Astra Serif" w:eastAsia="Times New Roman" w:hAnsi="PT Astra Serif"/>
                <w:b/>
                <w:bCs/>
                <w:sz w:val="20"/>
                <w:lang w:eastAsia="ru-RU"/>
              </w:rPr>
              <w:t>(гигиенические процедуры)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rPr>
            </w:pPr>
            <w:r w:rsidRPr="00173F1D">
              <w:rPr>
                <w:rFonts w:ascii="PT Astra Serif" w:hAnsi="PT Astra Serif"/>
                <w:sz w:val="20"/>
              </w:rPr>
              <w:t>08.10 – 08.30</w:t>
            </w: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6.</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Завтрак</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40" w:lineRule="auto"/>
              <w:jc w:val="center"/>
              <w:rPr>
                <w:rFonts w:ascii="PT Astra Serif" w:eastAsia="Times New Roman" w:hAnsi="PT Astra Serif"/>
                <w:sz w:val="20"/>
                <w:lang w:eastAsia="ru-RU"/>
              </w:rPr>
            </w:pPr>
            <w:r w:rsidRPr="00173F1D">
              <w:rPr>
                <w:rFonts w:ascii="PT Astra Serif" w:eastAsia="Times New Roman" w:hAnsi="PT Astra Serif"/>
                <w:sz w:val="20"/>
                <w:lang w:eastAsia="ru-RU"/>
              </w:rPr>
              <w:t>08.30-08.45</w:t>
            </w:r>
          </w:p>
        </w:tc>
      </w:tr>
      <w:tr w:rsidR="00173F1D" w:rsidRPr="00173F1D" w:rsidTr="00A031CE">
        <w:trPr>
          <w:trHeight w:val="244"/>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7.</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Самостоятельная деятельность, игры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40" w:lineRule="auto"/>
              <w:jc w:val="center"/>
              <w:rPr>
                <w:rFonts w:ascii="PT Astra Serif" w:eastAsia="Times New Roman" w:hAnsi="PT Astra Serif"/>
                <w:sz w:val="20"/>
                <w:lang w:eastAsia="ru-RU"/>
              </w:rPr>
            </w:pPr>
            <w:r w:rsidRPr="00173F1D">
              <w:rPr>
                <w:rFonts w:ascii="PT Astra Serif" w:eastAsia="Times New Roman" w:hAnsi="PT Astra Serif"/>
                <w:sz w:val="20"/>
                <w:lang w:eastAsia="ru-RU"/>
              </w:rPr>
              <w:t>08.45– 09.00</w:t>
            </w:r>
          </w:p>
        </w:tc>
      </w:tr>
      <w:tr w:rsidR="00173F1D" w:rsidRPr="00173F1D" w:rsidTr="00A031CE">
        <w:trPr>
          <w:trHeight w:val="625"/>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8.</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Непосредственно-образовательная деятельность</w:t>
            </w:r>
          </w:p>
        </w:tc>
        <w:tc>
          <w:tcPr>
            <w:tcW w:w="2410" w:type="dxa"/>
            <w:tcBorders>
              <w:top w:val="single" w:sz="4" w:space="0" w:color="auto"/>
              <w:left w:val="single" w:sz="4" w:space="0" w:color="000000"/>
              <w:bottom w:val="single" w:sz="4" w:space="0" w:color="auto"/>
              <w:right w:val="single" w:sz="4" w:space="0" w:color="auto"/>
            </w:tcBorders>
          </w:tcPr>
          <w:p w:rsidR="00173F1D" w:rsidRPr="00173F1D" w:rsidRDefault="00173F1D" w:rsidP="00173F1D">
            <w:pPr>
              <w:spacing w:after="0" w:line="240" w:lineRule="auto"/>
              <w:jc w:val="center"/>
              <w:rPr>
                <w:rFonts w:ascii="PT Astra Serif" w:eastAsia="Times New Roman" w:hAnsi="PT Astra Serif"/>
                <w:bCs/>
                <w:sz w:val="20"/>
                <w:lang w:eastAsia="ru-RU"/>
              </w:rPr>
            </w:pPr>
            <w:r w:rsidRPr="00173F1D">
              <w:rPr>
                <w:rFonts w:ascii="PT Astra Serif" w:eastAsia="Times New Roman" w:hAnsi="PT Astra Serif"/>
                <w:bCs/>
                <w:sz w:val="20"/>
                <w:lang w:eastAsia="ru-RU"/>
              </w:rPr>
              <w:t>09.00 - 9.10</w:t>
            </w:r>
          </w:p>
          <w:p w:rsidR="00173F1D" w:rsidRPr="00173F1D" w:rsidRDefault="00173F1D" w:rsidP="00173F1D">
            <w:pPr>
              <w:spacing w:after="0" w:line="240" w:lineRule="auto"/>
              <w:jc w:val="center"/>
              <w:rPr>
                <w:rFonts w:ascii="PT Astra Serif" w:eastAsia="Times New Roman" w:hAnsi="PT Astra Serif"/>
                <w:bCs/>
                <w:sz w:val="20"/>
                <w:lang w:eastAsia="ru-RU"/>
              </w:rPr>
            </w:pPr>
            <w:r w:rsidRPr="00173F1D">
              <w:rPr>
                <w:rFonts w:ascii="PT Astra Serif" w:eastAsia="Times New Roman" w:hAnsi="PT Astra Serif"/>
                <w:bCs/>
                <w:sz w:val="20"/>
                <w:lang w:eastAsia="ru-RU"/>
              </w:rPr>
              <w:t>09.25 – 09.35</w:t>
            </w:r>
          </w:p>
          <w:p w:rsidR="00173F1D" w:rsidRPr="00173F1D" w:rsidRDefault="00173F1D" w:rsidP="00173F1D">
            <w:pPr>
              <w:spacing w:after="0" w:line="240" w:lineRule="auto"/>
              <w:jc w:val="center"/>
              <w:rPr>
                <w:rFonts w:ascii="PT Astra Serif" w:hAnsi="PT Astra Serif"/>
                <w:sz w:val="20"/>
              </w:rPr>
            </w:pPr>
          </w:p>
        </w:tc>
        <w:tc>
          <w:tcPr>
            <w:tcW w:w="2546" w:type="dxa"/>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40" w:lineRule="auto"/>
              <w:jc w:val="center"/>
              <w:rPr>
                <w:rFonts w:ascii="PT Astra Serif" w:hAnsi="PT Astra Serif"/>
                <w:sz w:val="20"/>
              </w:rPr>
            </w:pPr>
            <w:r w:rsidRPr="00173F1D">
              <w:rPr>
                <w:rFonts w:ascii="PT Astra Serif" w:hAnsi="PT Astra Serif"/>
                <w:sz w:val="20"/>
              </w:rPr>
              <w:t>09.00 - 09.15</w:t>
            </w:r>
          </w:p>
          <w:p w:rsidR="00173F1D" w:rsidRPr="00173F1D" w:rsidRDefault="00173F1D" w:rsidP="00173F1D">
            <w:pPr>
              <w:spacing w:after="0" w:line="240" w:lineRule="auto"/>
              <w:jc w:val="center"/>
              <w:rPr>
                <w:rFonts w:ascii="PT Astra Serif" w:hAnsi="PT Astra Serif"/>
                <w:sz w:val="20"/>
              </w:rPr>
            </w:pPr>
            <w:r w:rsidRPr="00173F1D">
              <w:rPr>
                <w:rFonts w:ascii="PT Astra Serif" w:hAnsi="PT Astra Serif"/>
                <w:sz w:val="20"/>
              </w:rPr>
              <w:t>09.25 - 09.40</w:t>
            </w:r>
          </w:p>
        </w:tc>
      </w:tr>
      <w:tr w:rsidR="00173F1D" w:rsidRPr="00173F1D" w:rsidTr="00A031CE">
        <w:trPr>
          <w:trHeight w:val="423"/>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sz w:val="20"/>
                <w:lang w:eastAsia="ru-RU"/>
              </w:rPr>
            </w:pPr>
            <w:r w:rsidRPr="00173F1D">
              <w:rPr>
                <w:rFonts w:ascii="PT Astra Serif" w:eastAsia="Times New Roman" w:hAnsi="PT Astra Serif"/>
                <w:b/>
                <w:sz w:val="20"/>
                <w:lang w:eastAsia="ru-RU"/>
              </w:rPr>
              <w:t>9.</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sz w:val="20"/>
                <w:lang w:eastAsia="ru-RU"/>
              </w:rPr>
            </w:pPr>
            <w:r w:rsidRPr="00173F1D">
              <w:rPr>
                <w:rFonts w:ascii="PT Astra Serif" w:eastAsia="Times New Roman" w:hAnsi="PT Astra Serif"/>
                <w:b/>
                <w:sz w:val="20"/>
                <w:lang w:eastAsia="ru-RU"/>
              </w:rPr>
              <w:t xml:space="preserve">Самостоятельная деятельность, игры </w:t>
            </w:r>
          </w:p>
        </w:tc>
        <w:tc>
          <w:tcPr>
            <w:tcW w:w="2410" w:type="dxa"/>
            <w:tcBorders>
              <w:top w:val="single" w:sz="4" w:space="0" w:color="auto"/>
              <w:left w:val="single" w:sz="4" w:space="0" w:color="000000"/>
              <w:bottom w:val="single" w:sz="4" w:space="0" w:color="auto"/>
              <w:right w:val="single" w:sz="4" w:space="0" w:color="auto"/>
            </w:tcBorders>
          </w:tcPr>
          <w:p w:rsidR="00173F1D" w:rsidRPr="00173F1D" w:rsidRDefault="00173F1D" w:rsidP="00173F1D">
            <w:pPr>
              <w:spacing w:after="0" w:line="240" w:lineRule="auto"/>
              <w:jc w:val="center"/>
              <w:rPr>
                <w:rFonts w:ascii="PT Astra Serif" w:eastAsia="Times New Roman" w:hAnsi="PT Astra Serif"/>
                <w:bCs/>
                <w:sz w:val="20"/>
                <w:lang w:eastAsia="ru-RU"/>
              </w:rPr>
            </w:pPr>
            <w:r w:rsidRPr="00173F1D">
              <w:rPr>
                <w:rFonts w:ascii="PT Astra Serif" w:eastAsia="Times New Roman" w:hAnsi="PT Astra Serif"/>
                <w:bCs/>
                <w:sz w:val="20"/>
                <w:lang w:eastAsia="ru-RU"/>
              </w:rPr>
              <w:t>09.10 – 09.25</w:t>
            </w:r>
          </w:p>
          <w:p w:rsidR="00173F1D" w:rsidRPr="00173F1D" w:rsidRDefault="00173F1D" w:rsidP="00173F1D">
            <w:pPr>
              <w:spacing w:after="0" w:line="240" w:lineRule="auto"/>
              <w:jc w:val="center"/>
              <w:rPr>
                <w:rFonts w:ascii="PT Astra Serif" w:eastAsia="Times New Roman" w:hAnsi="PT Astra Serif"/>
                <w:bCs/>
                <w:sz w:val="20"/>
                <w:lang w:eastAsia="ru-RU"/>
              </w:rPr>
            </w:pPr>
            <w:r w:rsidRPr="00173F1D">
              <w:rPr>
                <w:rFonts w:ascii="PT Astra Serif" w:eastAsia="Times New Roman" w:hAnsi="PT Astra Serif"/>
                <w:bCs/>
                <w:sz w:val="20"/>
                <w:lang w:eastAsia="ru-RU"/>
              </w:rPr>
              <w:t>09.35-10.30</w:t>
            </w:r>
          </w:p>
        </w:tc>
        <w:tc>
          <w:tcPr>
            <w:tcW w:w="2546" w:type="dxa"/>
            <w:tcBorders>
              <w:top w:val="single" w:sz="4" w:space="0" w:color="auto"/>
              <w:left w:val="single" w:sz="4" w:space="0" w:color="000000"/>
              <w:bottom w:val="single" w:sz="4" w:space="0" w:color="auto"/>
              <w:right w:val="single" w:sz="4" w:space="0" w:color="auto"/>
            </w:tcBorders>
          </w:tcPr>
          <w:p w:rsidR="00173F1D" w:rsidRPr="00173F1D" w:rsidRDefault="00173F1D" w:rsidP="00173F1D">
            <w:pPr>
              <w:spacing w:after="0" w:line="256" w:lineRule="auto"/>
              <w:jc w:val="center"/>
              <w:rPr>
                <w:rFonts w:ascii="PT Astra Serif" w:hAnsi="PT Astra Serif"/>
                <w:sz w:val="20"/>
              </w:rPr>
            </w:pPr>
            <w:r w:rsidRPr="00173F1D">
              <w:rPr>
                <w:rFonts w:ascii="PT Astra Serif" w:hAnsi="PT Astra Serif"/>
                <w:sz w:val="20"/>
              </w:rPr>
              <w:t>09.15 - 09.25</w:t>
            </w:r>
          </w:p>
          <w:p w:rsidR="00173F1D" w:rsidRPr="00173F1D" w:rsidRDefault="00173F1D" w:rsidP="00173F1D">
            <w:pPr>
              <w:spacing w:after="0" w:line="256" w:lineRule="auto"/>
              <w:jc w:val="center"/>
              <w:rPr>
                <w:rFonts w:ascii="PT Astra Serif" w:hAnsi="PT Astra Serif"/>
                <w:sz w:val="20"/>
                <w:lang w:val="en-US"/>
              </w:rPr>
            </w:pPr>
            <w:r w:rsidRPr="00173F1D">
              <w:rPr>
                <w:rFonts w:ascii="PT Astra Serif" w:hAnsi="PT Astra Serif"/>
                <w:sz w:val="20"/>
              </w:rPr>
              <w:t>09.40 – 10.</w:t>
            </w:r>
            <w:r w:rsidRPr="00173F1D">
              <w:rPr>
                <w:rFonts w:ascii="PT Astra Serif" w:hAnsi="PT Astra Serif"/>
                <w:sz w:val="20"/>
                <w:lang w:val="en-US"/>
              </w:rPr>
              <w:t>30</w:t>
            </w:r>
          </w:p>
          <w:p w:rsidR="00173F1D" w:rsidRPr="00173F1D" w:rsidRDefault="00173F1D" w:rsidP="00173F1D">
            <w:pPr>
              <w:spacing w:after="0" w:line="256" w:lineRule="auto"/>
              <w:jc w:val="center"/>
              <w:rPr>
                <w:rFonts w:ascii="PT Astra Serif" w:hAnsi="PT Astra Serif"/>
                <w:sz w:val="20"/>
              </w:rPr>
            </w:pP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10.</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2-ой завтрак</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eastAsia="Times New Roman" w:hAnsi="PT Astra Serif"/>
                <w:bCs/>
                <w:sz w:val="20"/>
                <w:lang w:val="en-US" w:eastAsia="ru-RU"/>
              </w:rPr>
              <w:t>10.30-10.40</w:t>
            </w:r>
          </w:p>
        </w:tc>
      </w:tr>
      <w:tr w:rsidR="00173F1D" w:rsidRPr="00173F1D" w:rsidTr="00A031CE">
        <w:trPr>
          <w:trHeight w:val="197"/>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11.</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прогулке. Прогулка</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eastAsia="Times New Roman" w:hAnsi="PT Astra Serif"/>
                <w:bCs/>
                <w:sz w:val="20"/>
                <w:lang w:eastAsia="ru-RU"/>
              </w:rPr>
              <w:t>10.40-11.55</w:t>
            </w:r>
          </w:p>
        </w:tc>
      </w:tr>
      <w:tr w:rsidR="00173F1D" w:rsidRPr="00173F1D" w:rsidTr="00A031CE">
        <w:trPr>
          <w:trHeight w:val="630"/>
        </w:trPr>
        <w:tc>
          <w:tcPr>
            <w:tcW w:w="998" w:type="dxa"/>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12.</w:t>
            </w:r>
          </w:p>
        </w:tc>
        <w:tc>
          <w:tcPr>
            <w:tcW w:w="4673" w:type="dxa"/>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обеду (гигиенические процедуры)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hAnsi="PT Astra Serif"/>
                <w:sz w:val="20"/>
                <w:lang w:eastAsia="ru-RU"/>
              </w:rPr>
              <w:t>11.55</w:t>
            </w:r>
            <w:r w:rsidRPr="00173F1D">
              <w:rPr>
                <w:rFonts w:ascii="PT Astra Serif" w:hAnsi="PT Astra Serif"/>
                <w:sz w:val="20"/>
                <w:lang w:val="en-US" w:eastAsia="ru-RU"/>
              </w:rPr>
              <w:t>-12.</w:t>
            </w:r>
            <w:r w:rsidRPr="00173F1D">
              <w:rPr>
                <w:rFonts w:ascii="PT Astra Serif" w:hAnsi="PT Astra Serif"/>
                <w:sz w:val="20"/>
                <w:lang w:eastAsia="ru-RU"/>
              </w:rPr>
              <w:t>00</w:t>
            </w:r>
          </w:p>
        </w:tc>
      </w:tr>
      <w:tr w:rsidR="00173F1D" w:rsidRPr="00173F1D" w:rsidTr="00A031CE">
        <w:trPr>
          <w:trHeight w:val="319"/>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13.</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 xml:space="preserve">Обед </w:t>
            </w:r>
          </w:p>
        </w:tc>
        <w:tc>
          <w:tcPr>
            <w:tcW w:w="4956" w:type="dxa"/>
            <w:gridSpan w:val="2"/>
            <w:tcBorders>
              <w:top w:val="single" w:sz="4" w:space="0" w:color="auto"/>
              <w:left w:val="single" w:sz="4" w:space="0" w:color="000000"/>
              <w:bottom w:val="single" w:sz="4" w:space="0" w:color="000000"/>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12.00-12.25</w:t>
            </w:r>
          </w:p>
        </w:tc>
      </w:tr>
      <w:tr w:rsidR="00173F1D" w:rsidRPr="00173F1D" w:rsidTr="00A031CE">
        <w:trPr>
          <w:trHeight w:val="450"/>
        </w:trPr>
        <w:tc>
          <w:tcPr>
            <w:tcW w:w="998" w:type="dxa"/>
            <w:vMerge w:val="restart"/>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14.</w:t>
            </w:r>
          </w:p>
        </w:tc>
        <w:tc>
          <w:tcPr>
            <w:tcW w:w="4673" w:type="dxa"/>
            <w:vMerge w:val="restart"/>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ко сну (гигиенические процедуры)</w:t>
            </w:r>
          </w:p>
        </w:tc>
        <w:tc>
          <w:tcPr>
            <w:tcW w:w="4956" w:type="dxa"/>
            <w:gridSpan w:val="2"/>
            <w:vMerge w:val="restart"/>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12.25-12.30</w:t>
            </w:r>
          </w:p>
        </w:tc>
      </w:tr>
      <w:tr w:rsidR="00173F1D" w:rsidRPr="00173F1D" w:rsidTr="00A031CE">
        <w:trPr>
          <w:trHeight w:val="450"/>
        </w:trPr>
        <w:tc>
          <w:tcPr>
            <w:tcW w:w="998" w:type="dxa"/>
            <w:vMerge/>
            <w:tcBorders>
              <w:top w:val="single" w:sz="4" w:space="0" w:color="000000"/>
              <w:left w:val="single" w:sz="4" w:space="0" w:color="000000"/>
              <w:bottom w:val="single" w:sz="4" w:space="0" w:color="auto"/>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
                <w:bCs/>
                <w:sz w:val="20"/>
                <w:lang w:eastAsia="ru-RU"/>
              </w:rPr>
            </w:pPr>
          </w:p>
        </w:tc>
        <w:tc>
          <w:tcPr>
            <w:tcW w:w="4673" w:type="dxa"/>
            <w:vMerge/>
            <w:tcBorders>
              <w:top w:val="single" w:sz="4" w:space="0" w:color="000000"/>
              <w:left w:val="single" w:sz="4" w:space="0" w:color="000000"/>
              <w:bottom w:val="single" w:sz="4" w:space="0" w:color="auto"/>
              <w:right w:val="single" w:sz="4" w:space="0" w:color="000000"/>
            </w:tcBorders>
            <w:vAlign w:val="center"/>
            <w:hideMark/>
          </w:tcPr>
          <w:p w:rsidR="00173F1D" w:rsidRPr="00173F1D" w:rsidRDefault="00173F1D" w:rsidP="00173F1D">
            <w:pPr>
              <w:spacing w:after="0" w:line="256" w:lineRule="auto"/>
              <w:rPr>
                <w:rFonts w:ascii="PT Astra Serif" w:eastAsia="Times New Roman" w:hAnsi="PT Astra Serif"/>
                <w:b/>
                <w:bCs/>
                <w:sz w:val="20"/>
                <w:lang w:eastAsia="ru-RU"/>
              </w:rPr>
            </w:pPr>
          </w:p>
        </w:tc>
        <w:tc>
          <w:tcPr>
            <w:tcW w:w="4956" w:type="dxa"/>
            <w:gridSpan w:val="2"/>
            <w:vMerge/>
            <w:tcBorders>
              <w:top w:val="single" w:sz="4" w:space="0" w:color="auto"/>
              <w:left w:val="single" w:sz="4" w:space="0" w:color="000000"/>
              <w:bottom w:val="single" w:sz="4" w:space="0" w:color="auto"/>
              <w:right w:val="single" w:sz="4" w:space="0" w:color="auto"/>
            </w:tcBorders>
            <w:vAlign w:val="center"/>
            <w:hideMark/>
          </w:tcPr>
          <w:p w:rsidR="00173F1D" w:rsidRPr="00173F1D" w:rsidRDefault="00173F1D" w:rsidP="00173F1D">
            <w:pPr>
              <w:spacing w:after="0" w:line="256" w:lineRule="auto"/>
              <w:rPr>
                <w:rFonts w:ascii="PT Astra Serif" w:hAnsi="PT Astra Serif"/>
                <w:sz w:val="20"/>
                <w:lang w:eastAsia="ru-RU"/>
              </w:rPr>
            </w:pPr>
          </w:p>
        </w:tc>
      </w:tr>
      <w:tr w:rsidR="00173F1D" w:rsidRPr="00173F1D" w:rsidTr="00A031CE">
        <w:trPr>
          <w:trHeight w:val="240"/>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15.</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Сон</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12.30- 15.30</w:t>
            </w:r>
          </w:p>
        </w:tc>
      </w:tr>
      <w:tr w:rsidR="00173F1D" w:rsidRPr="00173F1D" w:rsidTr="00A031CE">
        <w:trPr>
          <w:trHeight w:val="423"/>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val="en-US" w:eastAsia="ru-RU"/>
              </w:rPr>
            </w:pPr>
            <w:r w:rsidRPr="00173F1D">
              <w:rPr>
                <w:rFonts w:ascii="PT Astra Serif" w:eastAsia="Times New Roman" w:hAnsi="PT Astra Serif"/>
                <w:b/>
                <w:bCs/>
                <w:sz w:val="20"/>
                <w:lang w:val="en-US" w:eastAsia="ru-RU"/>
              </w:rPr>
              <w:t>1</w:t>
            </w:r>
            <w:r w:rsidRPr="00173F1D">
              <w:rPr>
                <w:rFonts w:ascii="PT Astra Serif" w:eastAsia="Times New Roman" w:hAnsi="PT Astra Serif"/>
                <w:b/>
                <w:bCs/>
                <w:sz w:val="20"/>
                <w:lang w:eastAsia="ru-RU"/>
              </w:rPr>
              <w:t>6</w:t>
            </w:r>
            <w:r w:rsidRPr="00173F1D">
              <w:rPr>
                <w:rFonts w:ascii="PT Astra Serif" w:eastAsia="Times New Roman" w:hAnsi="PT Astra Serif"/>
                <w:b/>
                <w:bCs/>
                <w:sz w:val="20"/>
                <w:lang w:val="en-US" w:eastAsia="ru-RU"/>
              </w:rPr>
              <w:t>.</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Подъем. Закаливание. Воздушные ванны.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hAnsi="PT Astra Serif"/>
                <w:sz w:val="20"/>
                <w:lang w:val="en-US" w:eastAsia="ru-RU"/>
              </w:rPr>
              <w:t>15.</w:t>
            </w:r>
            <w:r w:rsidRPr="00173F1D">
              <w:rPr>
                <w:rFonts w:ascii="PT Astra Serif" w:hAnsi="PT Astra Serif"/>
                <w:sz w:val="20"/>
                <w:lang w:eastAsia="ru-RU"/>
              </w:rPr>
              <w:t>30</w:t>
            </w:r>
            <w:r w:rsidRPr="00173F1D">
              <w:rPr>
                <w:rFonts w:ascii="PT Astra Serif" w:hAnsi="PT Astra Serif"/>
                <w:sz w:val="20"/>
                <w:lang w:val="en-US" w:eastAsia="ru-RU"/>
              </w:rPr>
              <w:t>-15.</w:t>
            </w:r>
            <w:r w:rsidRPr="00173F1D">
              <w:rPr>
                <w:rFonts w:ascii="PT Astra Serif" w:hAnsi="PT Astra Serif"/>
                <w:sz w:val="20"/>
                <w:lang w:eastAsia="ru-RU"/>
              </w:rPr>
              <w:t>4</w:t>
            </w:r>
            <w:r w:rsidRPr="00173F1D">
              <w:rPr>
                <w:rFonts w:ascii="PT Astra Serif" w:hAnsi="PT Astra Serif"/>
                <w:sz w:val="20"/>
                <w:lang w:val="en-US" w:eastAsia="ru-RU"/>
              </w:rPr>
              <w:t>0</w:t>
            </w: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17.</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Полдник</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15.40-15.50</w:t>
            </w:r>
          </w:p>
        </w:tc>
      </w:tr>
      <w:tr w:rsidR="00173F1D" w:rsidRPr="00173F1D" w:rsidTr="00A031CE">
        <w:trPr>
          <w:trHeight w:val="429"/>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18.</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НОД</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w:t>
            </w: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19.</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hAnsi="PT Astra Serif"/>
                <w:b/>
                <w:sz w:val="20"/>
              </w:rPr>
            </w:pPr>
            <w:r w:rsidRPr="00173F1D">
              <w:rPr>
                <w:rFonts w:ascii="PT Astra Serif" w:hAnsi="PT Astra Serif"/>
                <w:b/>
                <w:sz w:val="20"/>
              </w:rPr>
              <w:t>Совместная образовательная деятельность педагога с детьми</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w:t>
            </w:r>
          </w:p>
        </w:tc>
      </w:tr>
      <w:tr w:rsidR="00173F1D" w:rsidRPr="00173F1D" w:rsidTr="00A031CE">
        <w:trPr>
          <w:trHeight w:val="480"/>
        </w:trPr>
        <w:tc>
          <w:tcPr>
            <w:tcW w:w="998" w:type="dxa"/>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20.</w:t>
            </w:r>
          </w:p>
        </w:tc>
        <w:tc>
          <w:tcPr>
            <w:tcW w:w="4673" w:type="dxa"/>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Индивидуальная работа.</w:t>
            </w:r>
          </w:p>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 xml:space="preserve">Самостоятельная деятельность. Игры. </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15.50 – 16.10</w:t>
            </w:r>
          </w:p>
        </w:tc>
      </w:tr>
      <w:tr w:rsidR="00173F1D" w:rsidRPr="00173F1D" w:rsidTr="00A031CE">
        <w:trPr>
          <w:trHeight w:val="273"/>
        </w:trPr>
        <w:tc>
          <w:tcPr>
            <w:tcW w:w="998" w:type="dxa"/>
            <w:tcBorders>
              <w:top w:val="single" w:sz="4" w:space="0" w:color="000000"/>
              <w:left w:val="single" w:sz="4" w:space="0" w:color="000000"/>
              <w:bottom w:val="single" w:sz="4" w:space="0" w:color="auto"/>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21.</w:t>
            </w:r>
          </w:p>
        </w:tc>
        <w:tc>
          <w:tcPr>
            <w:tcW w:w="4673" w:type="dxa"/>
            <w:tcBorders>
              <w:top w:val="single" w:sz="4" w:space="0" w:color="000000"/>
              <w:left w:val="single" w:sz="4" w:space="0" w:color="000000"/>
              <w:bottom w:val="single" w:sz="4" w:space="0" w:color="auto"/>
              <w:right w:val="single" w:sz="4" w:space="0" w:color="000000"/>
            </w:tcBorders>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прогулке.</w:t>
            </w:r>
          </w:p>
          <w:p w:rsidR="00173F1D" w:rsidRPr="00173F1D" w:rsidRDefault="00173F1D" w:rsidP="00173F1D">
            <w:pPr>
              <w:spacing w:after="0" w:line="240" w:lineRule="auto"/>
              <w:jc w:val="both"/>
              <w:rPr>
                <w:rFonts w:ascii="PT Astra Serif" w:eastAsia="Times New Roman" w:hAnsi="PT Astra Serif"/>
                <w:b/>
                <w:bCs/>
                <w:sz w:val="20"/>
                <w:lang w:eastAsia="ru-RU"/>
              </w:rPr>
            </w:pP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16.10-16.15</w:t>
            </w:r>
          </w:p>
        </w:tc>
      </w:tr>
      <w:tr w:rsidR="00173F1D" w:rsidRPr="00173F1D" w:rsidTr="00A031CE">
        <w:trPr>
          <w:trHeight w:val="540"/>
        </w:trPr>
        <w:tc>
          <w:tcPr>
            <w:tcW w:w="998" w:type="dxa"/>
            <w:tcBorders>
              <w:top w:val="single" w:sz="4" w:space="0" w:color="auto"/>
              <w:left w:val="single" w:sz="4" w:space="0" w:color="000000"/>
              <w:bottom w:val="single" w:sz="4" w:space="0" w:color="auto"/>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22.</w:t>
            </w:r>
          </w:p>
        </w:tc>
        <w:tc>
          <w:tcPr>
            <w:tcW w:w="4673" w:type="dxa"/>
            <w:tcBorders>
              <w:top w:val="single" w:sz="4" w:space="0" w:color="auto"/>
              <w:left w:val="single" w:sz="4" w:space="0" w:color="000000"/>
              <w:bottom w:val="single" w:sz="4" w:space="0" w:color="auto"/>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Прогулка (включая самостоятельную деятельность детей).</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16.15-18.00</w:t>
            </w:r>
          </w:p>
        </w:tc>
      </w:tr>
      <w:tr w:rsidR="00173F1D" w:rsidRPr="00173F1D" w:rsidTr="00A031CE">
        <w:trPr>
          <w:trHeight w:val="270"/>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val="en-US" w:eastAsia="ru-RU"/>
              </w:rPr>
            </w:pPr>
            <w:r w:rsidRPr="00173F1D">
              <w:rPr>
                <w:rFonts w:ascii="PT Astra Serif" w:eastAsia="Times New Roman" w:hAnsi="PT Astra Serif"/>
                <w:b/>
                <w:bCs/>
                <w:sz w:val="20"/>
                <w:lang w:val="en-US" w:eastAsia="ru-RU"/>
              </w:rPr>
              <w:t>2</w:t>
            </w:r>
            <w:r w:rsidRPr="00173F1D">
              <w:rPr>
                <w:rFonts w:ascii="PT Astra Serif" w:eastAsia="Times New Roman" w:hAnsi="PT Astra Serif"/>
                <w:b/>
                <w:bCs/>
                <w:sz w:val="20"/>
                <w:lang w:eastAsia="ru-RU"/>
              </w:rPr>
              <w:t>3.</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Подготовка к ужину (гигиенические процедуры)</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hAnsi="PT Astra Serif"/>
                <w:sz w:val="20"/>
                <w:lang w:val="en-US" w:eastAsia="ru-RU"/>
              </w:rPr>
              <w:t>18.00-18.30</w:t>
            </w:r>
          </w:p>
        </w:tc>
      </w:tr>
      <w:tr w:rsidR="00173F1D" w:rsidRPr="00173F1D" w:rsidTr="00A031CE">
        <w:trPr>
          <w:trHeight w:val="270"/>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24.</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Ужин</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eastAsia="ru-RU"/>
              </w:rPr>
            </w:pPr>
            <w:r w:rsidRPr="00173F1D">
              <w:rPr>
                <w:rFonts w:ascii="PT Astra Serif" w:hAnsi="PT Astra Serif"/>
                <w:sz w:val="20"/>
                <w:lang w:eastAsia="ru-RU"/>
              </w:rPr>
              <w:t>18.30-18.50</w:t>
            </w:r>
          </w:p>
        </w:tc>
      </w:tr>
      <w:tr w:rsidR="00173F1D" w:rsidRPr="00173F1D" w:rsidTr="00A031CE">
        <w:trPr>
          <w:trHeight w:val="270"/>
        </w:trPr>
        <w:tc>
          <w:tcPr>
            <w:tcW w:w="998"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25.</w:t>
            </w:r>
          </w:p>
        </w:tc>
        <w:tc>
          <w:tcPr>
            <w:tcW w:w="4673" w:type="dxa"/>
            <w:tcBorders>
              <w:top w:val="single" w:sz="4" w:space="0" w:color="auto"/>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iCs/>
                <w:sz w:val="20"/>
                <w:lang w:eastAsia="ru-RU"/>
              </w:rPr>
            </w:pPr>
            <w:r w:rsidRPr="00173F1D">
              <w:rPr>
                <w:rFonts w:ascii="PT Astra Serif" w:eastAsia="Times New Roman" w:hAnsi="PT Astra Serif"/>
                <w:b/>
                <w:iCs/>
                <w:sz w:val="20"/>
                <w:lang w:eastAsia="ru-RU"/>
              </w:rPr>
              <w:t>Самостоятельная игровая деятельность.</w:t>
            </w:r>
          </w:p>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iCs/>
                <w:sz w:val="20"/>
                <w:lang w:eastAsia="ru-RU"/>
              </w:rPr>
              <w:t>Уход домой.</w:t>
            </w:r>
          </w:p>
        </w:tc>
        <w:tc>
          <w:tcPr>
            <w:tcW w:w="4956" w:type="dxa"/>
            <w:gridSpan w:val="2"/>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sz w:val="20"/>
                <w:lang w:val="en-US" w:eastAsia="ru-RU"/>
              </w:rPr>
            </w:pPr>
            <w:r w:rsidRPr="00173F1D">
              <w:rPr>
                <w:rFonts w:ascii="PT Astra Serif" w:hAnsi="PT Astra Serif"/>
                <w:sz w:val="20"/>
                <w:lang w:val="en-US" w:eastAsia="ru-RU"/>
              </w:rPr>
              <w:t>18.</w:t>
            </w:r>
            <w:r w:rsidRPr="00173F1D">
              <w:rPr>
                <w:rFonts w:ascii="PT Astra Serif" w:hAnsi="PT Astra Serif"/>
                <w:sz w:val="20"/>
                <w:lang w:eastAsia="ru-RU"/>
              </w:rPr>
              <w:t>5</w:t>
            </w:r>
            <w:r w:rsidRPr="00173F1D">
              <w:rPr>
                <w:rFonts w:ascii="PT Astra Serif" w:hAnsi="PT Astra Serif"/>
                <w:sz w:val="20"/>
                <w:lang w:val="en-US" w:eastAsia="ru-RU"/>
              </w:rPr>
              <w:t>0-19.00</w:t>
            </w:r>
          </w:p>
        </w:tc>
      </w:tr>
      <w:tr w:rsidR="00173F1D" w:rsidRPr="00173F1D" w:rsidTr="00A031CE">
        <w:trPr>
          <w:trHeight w:val="324"/>
        </w:trPr>
        <w:tc>
          <w:tcPr>
            <w:tcW w:w="998"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rPr>
                <w:rFonts w:ascii="PT Astra Serif" w:eastAsia="Times New Roman" w:hAnsi="PT Astra Serif"/>
                <w:b/>
                <w:bCs/>
                <w:sz w:val="20"/>
                <w:lang w:eastAsia="ru-RU"/>
              </w:rPr>
            </w:pPr>
            <w:r w:rsidRPr="00173F1D">
              <w:rPr>
                <w:rFonts w:ascii="PT Astra Serif" w:eastAsia="Times New Roman" w:hAnsi="PT Astra Serif"/>
                <w:b/>
                <w:bCs/>
                <w:sz w:val="20"/>
                <w:lang w:eastAsia="ru-RU"/>
              </w:rPr>
              <w:t>Итого</w:t>
            </w: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Прогулка</w:t>
            </w:r>
          </w:p>
        </w:tc>
        <w:tc>
          <w:tcPr>
            <w:tcW w:w="2410" w:type="dxa"/>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b/>
                <w:sz w:val="20"/>
                <w:lang w:eastAsia="ru-RU"/>
              </w:rPr>
            </w:pPr>
            <w:r w:rsidRPr="00173F1D">
              <w:rPr>
                <w:rFonts w:ascii="PT Astra Serif" w:hAnsi="PT Astra Serif"/>
                <w:b/>
                <w:sz w:val="20"/>
                <w:lang w:eastAsia="ru-RU"/>
              </w:rPr>
              <w:t>3ч. 00 мин.</w:t>
            </w:r>
          </w:p>
        </w:tc>
        <w:tc>
          <w:tcPr>
            <w:tcW w:w="2546" w:type="dxa"/>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b/>
                <w:sz w:val="20"/>
                <w:lang w:eastAsia="ru-RU"/>
              </w:rPr>
            </w:pPr>
            <w:r w:rsidRPr="00173F1D">
              <w:rPr>
                <w:rFonts w:ascii="PT Astra Serif" w:hAnsi="PT Astra Serif"/>
                <w:b/>
                <w:sz w:val="20"/>
                <w:lang w:eastAsia="ru-RU"/>
              </w:rPr>
              <w:t>3ч. 00 мин.</w:t>
            </w:r>
          </w:p>
        </w:tc>
      </w:tr>
      <w:tr w:rsidR="00173F1D" w:rsidRPr="00173F1D" w:rsidTr="00A031CE">
        <w:trPr>
          <w:trHeight w:val="257"/>
        </w:trPr>
        <w:tc>
          <w:tcPr>
            <w:tcW w:w="998" w:type="dxa"/>
            <w:tcBorders>
              <w:top w:val="single" w:sz="4" w:space="0" w:color="000000"/>
              <w:left w:val="single" w:sz="4" w:space="0" w:color="000000"/>
              <w:bottom w:val="single" w:sz="4" w:space="0" w:color="000000"/>
              <w:right w:val="single" w:sz="4" w:space="0" w:color="000000"/>
            </w:tcBorders>
          </w:tcPr>
          <w:p w:rsidR="00173F1D" w:rsidRPr="00173F1D" w:rsidRDefault="00173F1D" w:rsidP="00173F1D">
            <w:pPr>
              <w:spacing w:after="0" w:line="256" w:lineRule="auto"/>
              <w:jc w:val="center"/>
              <w:rPr>
                <w:rFonts w:ascii="PT Astra Serif" w:hAnsi="PT Astra Serif"/>
                <w:sz w:val="20"/>
                <w:lang w:eastAsia="ru-RU"/>
              </w:rPr>
            </w:pPr>
          </w:p>
        </w:tc>
        <w:tc>
          <w:tcPr>
            <w:tcW w:w="4673" w:type="dxa"/>
            <w:tcBorders>
              <w:top w:val="single" w:sz="4" w:space="0" w:color="000000"/>
              <w:left w:val="single" w:sz="4" w:space="0" w:color="000000"/>
              <w:bottom w:val="single" w:sz="4" w:space="0" w:color="000000"/>
              <w:right w:val="single" w:sz="4" w:space="0" w:color="auto"/>
            </w:tcBorders>
            <w:hideMark/>
          </w:tcPr>
          <w:p w:rsidR="00173F1D" w:rsidRPr="00173F1D" w:rsidRDefault="00173F1D" w:rsidP="00173F1D">
            <w:pPr>
              <w:spacing w:after="0" w:line="256" w:lineRule="auto"/>
              <w:rPr>
                <w:rFonts w:ascii="PT Astra Serif" w:hAnsi="PT Astra Serif"/>
                <w:b/>
                <w:sz w:val="20"/>
                <w:lang w:eastAsia="ru-RU"/>
              </w:rPr>
            </w:pPr>
            <w:r w:rsidRPr="00173F1D">
              <w:rPr>
                <w:rFonts w:ascii="PT Astra Serif" w:hAnsi="PT Astra Serif"/>
                <w:b/>
                <w:sz w:val="20"/>
                <w:lang w:eastAsia="ru-RU"/>
              </w:rPr>
              <w:t>Образовательная нагрузка</w:t>
            </w:r>
          </w:p>
        </w:tc>
        <w:tc>
          <w:tcPr>
            <w:tcW w:w="2410" w:type="dxa"/>
            <w:tcBorders>
              <w:top w:val="single" w:sz="4" w:space="0" w:color="auto"/>
              <w:left w:val="single" w:sz="4" w:space="0" w:color="auto"/>
              <w:bottom w:val="single" w:sz="4" w:space="0" w:color="auto"/>
              <w:right w:val="single" w:sz="4" w:space="0" w:color="auto"/>
            </w:tcBorders>
            <w:hideMark/>
          </w:tcPr>
          <w:p w:rsidR="00173F1D" w:rsidRPr="00173F1D" w:rsidRDefault="00173F1D" w:rsidP="00173F1D">
            <w:pPr>
              <w:spacing w:after="0" w:line="256" w:lineRule="auto"/>
              <w:jc w:val="center"/>
              <w:rPr>
                <w:rFonts w:ascii="PT Astra Serif" w:hAnsi="PT Astra Serif"/>
                <w:b/>
                <w:sz w:val="20"/>
              </w:rPr>
            </w:pPr>
            <w:r w:rsidRPr="00173F1D">
              <w:rPr>
                <w:rFonts w:ascii="PT Astra Serif" w:hAnsi="PT Astra Serif"/>
                <w:b/>
                <w:sz w:val="20"/>
              </w:rPr>
              <w:t>20 мин</w:t>
            </w:r>
          </w:p>
        </w:tc>
        <w:tc>
          <w:tcPr>
            <w:tcW w:w="2546" w:type="dxa"/>
            <w:tcBorders>
              <w:top w:val="single" w:sz="4" w:space="0" w:color="auto"/>
              <w:left w:val="single" w:sz="4" w:space="0" w:color="auto"/>
              <w:bottom w:val="single" w:sz="4" w:space="0" w:color="auto"/>
              <w:right w:val="single" w:sz="4" w:space="0" w:color="auto"/>
            </w:tcBorders>
            <w:hideMark/>
          </w:tcPr>
          <w:p w:rsidR="00173F1D" w:rsidRPr="00173F1D" w:rsidRDefault="00173F1D" w:rsidP="00173F1D">
            <w:pPr>
              <w:tabs>
                <w:tab w:val="center" w:pos="2531"/>
                <w:tab w:val="left" w:pos="3690"/>
              </w:tabs>
              <w:spacing w:after="200" w:line="276" w:lineRule="auto"/>
              <w:jc w:val="center"/>
              <w:rPr>
                <w:rFonts w:ascii="PT Astra Serif" w:hAnsi="PT Astra Serif"/>
                <w:b/>
                <w:sz w:val="20"/>
              </w:rPr>
            </w:pPr>
            <w:r w:rsidRPr="00173F1D">
              <w:rPr>
                <w:rFonts w:ascii="PT Astra Serif" w:hAnsi="PT Astra Serif"/>
                <w:b/>
                <w:sz w:val="20"/>
              </w:rPr>
              <w:t>30 мин</w:t>
            </w: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tcPr>
          <w:p w:rsidR="00173F1D" w:rsidRPr="00173F1D" w:rsidRDefault="00173F1D" w:rsidP="00173F1D">
            <w:pPr>
              <w:spacing w:after="0" w:line="240" w:lineRule="auto"/>
              <w:jc w:val="center"/>
              <w:rPr>
                <w:rFonts w:ascii="PT Astra Serif" w:eastAsia="Times New Roman" w:hAnsi="PT Astra Serif"/>
                <w:b/>
                <w:bCs/>
                <w:sz w:val="20"/>
                <w:lang w:eastAsia="ru-RU"/>
              </w:rPr>
            </w:pP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Продолжительность дневного сна</w:t>
            </w:r>
          </w:p>
        </w:tc>
        <w:tc>
          <w:tcPr>
            <w:tcW w:w="2410" w:type="dxa"/>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40" w:lineRule="auto"/>
              <w:jc w:val="center"/>
              <w:rPr>
                <w:rFonts w:ascii="PT Astra Serif" w:eastAsia="Times New Roman" w:hAnsi="PT Astra Serif"/>
                <w:b/>
                <w:bCs/>
                <w:sz w:val="20"/>
                <w:lang w:eastAsia="ru-RU"/>
              </w:rPr>
            </w:pPr>
            <w:r w:rsidRPr="00173F1D">
              <w:rPr>
                <w:rFonts w:ascii="PT Astra Serif" w:hAnsi="PT Astra Serif"/>
                <w:b/>
                <w:sz w:val="20"/>
                <w:lang w:eastAsia="ru-RU"/>
              </w:rPr>
              <w:t>3 ч. 00 мин.</w:t>
            </w:r>
          </w:p>
        </w:tc>
        <w:tc>
          <w:tcPr>
            <w:tcW w:w="2546" w:type="dxa"/>
            <w:tcBorders>
              <w:top w:val="single" w:sz="4" w:space="0" w:color="auto"/>
              <w:left w:val="single" w:sz="4" w:space="0" w:color="000000"/>
              <w:bottom w:val="single" w:sz="4" w:space="0" w:color="auto"/>
              <w:right w:val="single" w:sz="4" w:space="0" w:color="auto"/>
            </w:tcBorders>
            <w:hideMark/>
          </w:tcPr>
          <w:p w:rsidR="00173F1D" w:rsidRPr="00173F1D" w:rsidRDefault="00173F1D" w:rsidP="00173F1D">
            <w:pPr>
              <w:spacing w:after="0" w:line="240" w:lineRule="auto"/>
              <w:jc w:val="center"/>
              <w:rPr>
                <w:rFonts w:ascii="PT Astra Serif" w:eastAsia="Times New Roman" w:hAnsi="PT Astra Serif"/>
                <w:b/>
                <w:bCs/>
                <w:sz w:val="20"/>
                <w:lang w:eastAsia="ru-RU"/>
              </w:rPr>
            </w:pPr>
            <w:r w:rsidRPr="00173F1D">
              <w:rPr>
                <w:rFonts w:ascii="PT Astra Serif" w:hAnsi="PT Astra Serif"/>
                <w:b/>
                <w:sz w:val="20"/>
                <w:lang w:eastAsia="ru-RU"/>
              </w:rPr>
              <w:t>3 ч. 00 мин</w:t>
            </w:r>
          </w:p>
        </w:tc>
      </w:tr>
      <w:tr w:rsidR="00173F1D" w:rsidRPr="00173F1D" w:rsidTr="00A031CE">
        <w:tc>
          <w:tcPr>
            <w:tcW w:w="998" w:type="dxa"/>
            <w:tcBorders>
              <w:top w:val="single" w:sz="4" w:space="0" w:color="000000"/>
              <w:left w:val="single" w:sz="4" w:space="0" w:color="000000"/>
              <w:bottom w:val="single" w:sz="4" w:space="0" w:color="000000"/>
              <w:right w:val="single" w:sz="4" w:space="0" w:color="000000"/>
            </w:tcBorders>
          </w:tcPr>
          <w:p w:rsidR="00173F1D" w:rsidRPr="00173F1D" w:rsidRDefault="00173F1D" w:rsidP="00173F1D">
            <w:pPr>
              <w:spacing w:after="0" w:line="240" w:lineRule="auto"/>
              <w:jc w:val="center"/>
              <w:rPr>
                <w:rFonts w:ascii="PT Astra Serif" w:eastAsia="Times New Roman" w:hAnsi="PT Astra Serif"/>
                <w:b/>
                <w:bCs/>
                <w:sz w:val="20"/>
                <w:lang w:eastAsia="ru-RU"/>
              </w:rPr>
            </w:pPr>
          </w:p>
        </w:tc>
        <w:tc>
          <w:tcPr>
            <w:tcW w:w="4673" w:type="dxa"/>
            <w:tcBorders>
              <w:top w:val="single" w:sz="4" w:space="0" w:color="000000"/>
              <w:left w:val="single" w:sz="4" w:space="0" w:color="000000"/>
              <w:bottom w:val="single" w:sz="4" w:space="0" w:color="000000"/>
              <w:right w:val="single" w:sz="4" w:space="0" w:color="000000"/>
            </w:tcBorders>
            <w:hideMark/>
          </w:tcPr>
          <w:p w:rsidR="00173F1D" w:rsidRPr="00173F1D" w:rsidRDefault="00173F1D" w:rsidP="00173F1D">
            <w:pPr>
              <w:spacing w:after="0" w:line="240" w:lineRule="auto"/>
              <w:jc w:val="both"/>
              <w:rPr>
                <w:rFonts w:ascii="PT Astra Serif" w:eastAsia="Times New Roman" w:hAnsi="PT Astra Serif"/>
                <w:b/>
                <w:bCs/>
                <w:sz w:val="20"/>
                <w:lang w:eastAsia="ru-RU"/>
              </w:rPr>
            </w:pPr>
            <w:r w:rsidRPr="00173F1D">
              <w:rPr>
                <w:rFonts w:ascii="PT Astra Serif" w:eastAsia="Times New Roman" w:hAnsi="PT Astra Serif"/>
                <w:b/>
                <w:bCs/>
                <w:sz w:val="20"/>
                <w:lang w:eastAsia="ru-RU"/>
              </w:rPr>
              <w:t>Продолжительность самостоятельной деятельности</w:t>
            </w:r>
          </w:p>
        </w:tc>
        <w:tc>
          <w:tcPr>
            <w:tcW w:w="2410" w:type="dxa"/>
            <w:tcBorders>
              <w:top w:val="single" w:sz="4" w:space="0" w:color="auto"/>
              <w:left w:val="single" w:sz="4" w:space="0" w:color="000000"/>
              <w:bottom w:val="single" w:sz="4" w:space="0" w:color="000000"/>
              <w:right w:val="single" w:sz="4" w:space="0" w:color="auto"/>
            </w:tcBorders>
            <w:hideMark/>
          </w:tcPr>
          <w:p w:rsidR="00173F1D" w:rsidRPr="00173F1D" w:rsidRDefault="00173F1D" w:rsidP="00173F1D">
            <w:pPr>
              <w:spacing w:after="0" w:line="256" w:lineRule="auto"/>
              <w:jc w:val="center"/>
              <w:rPr>
                <w:rFonts w:ascii="PT Astra Serif" w:hAnsi="PT Astra Serif"/>
                <w:b/>
                <w:sz w:val="20"/>
              </w:rPr>
            </w:pPr>
            <w:r w:rsidRPr="00173F1D">
              <w:rPr>
                <w:rFonts w:ascii="PT Astra Serif" w:hAnsi="PT Astra Serif"/>
                <w:b/>
                <w:sz w:val="20"/>
              </w:rPr>
              <w:t>3 ч. 25 мин.</w:t>
            </w:r>
          </w:p>
        </w:tc>
        <w:tc>
          <w:tcPr>
            <w:tcW w:w="2546" w:type="dxa"/>
            <w:tcBorders>
              <w:top w:val="single" w:sz="4" w:space="0" w:color="auto"/>
              <w:left w:val="single" w:sz="4" w:space="0" w:color="000000"/>
              <w:bottom w:val="single" w:sz="4" w:space="0" w:color="000000"/>
              <w:right w:val="single" w:sz="4" w:space="0" w:color="auto"/>
            </w:tcBorders>
            <w:hideMark/>
          </w:tcPr>
          <w:p w:rsidR="00173F1D" w:rsidRPr="00173F1D" w:rsidRDefault="00173F1D" w:rsidP="00173F1D">
            <w:pPr>
              <w:spacing w:after="0" w:line="256" w:lineRule="auto"/>
              <w:jc w:val="center"/>
              <w:rPr>
                <w:rFonts w:ascii="PT Astra Serif" w:hAnsi="PT Astra Serif"/>
                <w:b/>
                <w:sz w:val="20"/>
              </w:rPr>
            </w:pPr>
            <w:r w:rsidRPr="00173F1D">
              <w:rPr>
                <w:rFonts w:ascii="PT Astra Serif" w:hAnsi="PT Astra Serif"/>
                <w:b/>
                <w:sz w:val="20"/>
              </w:rPr>
              <w:t>3 ч. 10 мин.</w:t>
            </w:r>
          </w:p>
        </w:tc>
      </w:tr>
    </w:tbl>
    <w:p w:rsidR="00173F1D" w:rsidRDefault="00173F1D" w:rsidP="00642F5E">
      <w:pPr>
        <w:spacing w:after="0" w:line="240" w:lineRule="auto"/>
        <w:ind w:firstLine="708"/>
        <w:rPr>
          <w:rFonts w:ascii="Times New Roman" w:eastAsia="Times New Roman" w:hAnsi="Times New Roman"/>
          <w:szCs w:val="24"/>
          <w:lang w:eastAsia="ru-RU"/>
        </w:rPr>
      </w:pPr>
    </w:p>
    <w:p w:rsidR="00173F1D" w:rsidRDefault="00173F1D" w:rsidP="00642F5E">
      <w:pPr>
        <w:spacing w:after="0" w:line="240" w:lineRule="auto"/>
        <w:ind w:firstLine="708"/>
        <w:rPr>
          <w:rFonts w:ascii="Times New Roman" w:eastAsia="Times New Roman" w:hAnsi="Times New Roman"/>
          <w:szCs w:val="24"/>
          <w:lang w:eastAsia="ru-RU"/>
        </w:rPr>
      </w:pPr>
    </w:p>
    <w:p w:rsidR="00173F1D" w:rsidRPr="00642F5E" w:rsidRDefault="00173F1D" w:rsidP="00642F5E">
      <w:pPr>
        <w:spacing w:after="0" w:line="240" w:lineRule="auto"/>
        <w:ind w:firstLine="708"/>
        <w:rPr>
          <w:rFonts w:ascii="Times New Roman" w:eastAsia="Times New Roman" w:hAnsi="Times New Roman"/>
          <w:szCs w:val="24"/>
          <w:lang w:eastAsia="ru-RU"/>
        </w:rPr>
      </w:pPr>
    </w:p>
    <w:p w:rsidR="00173F1D" w:rsidRPr="00642F5E" w:rsidRDefault="00173F1D" w:rsidP="00173F1D">
      <w:pPr>
        <w:spacing w:after="0" w:line="240" w:lineRule="auto"/>
        <w:rPr>
          <w:rFonts w:ascii="Times New Roman" w:eastAsia="Times New Roman" w:hAnsi="Times New Roman"/>
          <w:sz w:val="24"/>
          <w:szCs w:val="24"/>
          <w:lang w:eastAsia="ru-RU"/>
        </w:rPr>
      </w:pPr>
    </w:p>
    <w:p w:rsidR="00B25245" w:rsidRDefault="00B25245" w:rsidP="009B187D">
      <w:pPr>
        <w:spacing w:after="0" w:line="240" w:lineRule="auto"/>
        <w:rPr>
          <w:rFonts w:ascii="Times New Roman" w:eastAsia="Times New Roman" w:hAnsi="Times New Roman"/>
          <w:b/>
          <w:sz w:val="24"/>
          <w:szCs w:val="24"/>
          <w:u w:val="single"/>
          <w:lang w:eastAsia="ru-RU"/>
        </w:rPr>
      </w:pPr>
    </w:p>
    <w:p w:rsidR="00173F1D" w:rsidRPr="009B187D" w:rsidRDefault="009B187D" w:rsidP="009B187D">
      <w:pPr>
        <w:spacing w:after="0" w:line="240" w:lineRule="auto"/>
        <w:rPr>
          <w:rFonts w:ascii="Times New Roman" w:eastAsia="Times New Roman" w:hAnsi="Times New Roman"/>
          <w:b/>
          <w:sz w:val="24"/>
          <w:szCs w:val="24"/>
          <w:u w:val="single"/>
          <w:lang w:eastAsia="ru-RU"/>
        </w:rPr>
      </w:pPr>
      <w:r w:rsidRPr="009B187D">
        <w:rPr>
          <w:rFonts w:ascii="Times New Roman" w:eastAsia="Times New Roman" w:hAnsi="Times New Roman"/>
          <w:b/>
          <w:sz w:val="24"/>
          <w:szCs w:val="24"/>
          <w:u w:val="single"/>
          <w:lang w:eastAsia="ru-RU"/>
        </w:rPr>
        <w:lastRenderedPageBreak/>
        <w:t>3.2. Условия реализации Рабочей программы</w:t>
      </w:r>
    </w:p>
    <w:p w:rsidR="009B187D" w:rsidRPr="009B187D" w:rsidRDefault="009B187D" w:rsidP="009B187D">
      <w:pPr>
        <w:spacing w:after="0" w:line="240" w:lineRule="auto"/>
        <w:rPr>
          <w:rFonts w:ascii="Times New Roman" w:eastAsia="Times New Roman" w:hAnsi="Times New Roman"/>
          <w:b/>
          <w:sz w:val="24"/>
          <w:szCs w:val="24"/>
          <w:u w:val="single"/>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Важнейшим условием реализации Рабочей программы является создание развивающей и эмоционально комфортной для ребёнка образовательной среды. Пребывание в детском саду должно доставлять ребёнку радость, а образовательные ситуации должны быть увлекательными.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Для выполнения этих условий необходимо выполнение определённых требований к реализации Рабочей программы:</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     Обеспечение эмоционального благополучия каждого ребёнка.</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     Формирование у детей доброжелательных, внимательных отношений.</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3.     Развитие у детей самостоятельности.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4.     Создание условий для развития свободной игровой деятельности.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5.     Создание условий для развития познавательной деятельности.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6.     Создание условий для развития проектной деятельности.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7.     Создание условий для самовыражения средствами искусства.</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8.     Создание условий для физического развития.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Чтобы выполнить все перечисленные требования к реализации Рабочей программы, необходимо создание и постоянное обновление развивающей предметно- пространственной среды в группе.</w:t>
      </w: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3.2.1. Особенности организации развивающей предметно-пространственной среды (РППС)</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РППС группы содержательно-насыщенная, трансформируемая, полифункциональная, вариативная, доступная и безопасная для детей. Мебель соответствует росту и возрасту детей, игрушки обеспечивают максимальный для данного возраста развивающий эффект РППС обеспечивает возможность общения и совместной деятельности детей и взрослых, двигательной активности детей, а также возможности для уединения.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Насыщенность среды соответствует возрастным возможностям детей и содержанию рабочей программы. Пространство группы организованно в виде хорошо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позволяет дошкольникам выбирать интересные для себя игры, чередовать их в течение дня, а воспитателям дает возможность эффективно организовывать образовательный процесс с учетом индивидуальных особенностей детей.</w:t>
      </w:r>
    </w:p>
    <w:p w:rsidR="009B187D" w:rsidRPr="009B187D" w:rsidRDefault="009B187D" w:rsidP="009B187D">
      <w:pPr>
        <w:spacing w:after="0" w:line="240" w:lineRule="auto"/>
        <w:rPr>
          <w:rFonts w:ascii="Times New Roman" w:eastAsia="Times New Roman" w:hAnsi="Times New Roman"/>
          <w:b/>
          <w:color w:val="FF0000"/>
          <w:sz w:val="24"/>
          <w:szCs w:val="24"/>
          <w:lang w:eastAsia="ru-RU"/>
        </w:rPr>
      </w:pPr>
      <w:r w:rsidRPr="009B187D">
        <w:rPr>
          <w:rFonts w:ascii="Times New Roman" w:eastAsia="Times New Roman" w:hAnsi="Times New Roman"/>
          <w:b/>
          <w:sz w:val="24"/>
          <w:szCs w:val="24"/>
          <w:lang w:eastAsia="ru-RU"/>
        </w:rPr>
        <w:t>Индивидуализация РППС</w:t>
      </w: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proofErr w:type="spellStart"/>
      <w:r w:rsidRPr="009B187D">
        <w:rPr>
          <w:rFonts w:ascii="Times New Roman" w:eastAsia="Times New Roman" w:hAnsi="Times New Roman"/>
          <w:sz w:val="24"/>
          <w:szCs w:val="24"/>
          <w:lang w:eastAsia="ru-RU"/>
        </w:rPr>
        <w:t>Трансформируемость</w:t>
      </w:r>
      <w:proofErr w:type="spellEnd"/>
      <w:r w:rsidRPr="009B187D">
        <w:rPr>
          <w:rFonts w:ascii="Times New Roman" w:eastAsia="Times New Roman" w:hAnsi="Times New Roman"/>
          <w:sz w:val="24"/>
          <w:szCs w:val="24"/>
          <w:lang w:eastAsia="ru-RU"/>
        </w:rPr>
        <w:t xml:space="preserve"> пространства группы предполагает возможность изменений РППС в зависимости от образовательной ситуации, в том числе от меняющихся интересов и возможностей детей.</w:t>
      </w:r>
    </w:p>
    <w:p w:rsidR="009B187D" w:rsidRPr="009B187D" w:rsidRDefault="009B187D" w:rsidP="009B187D">
      <w:pPr>
        <w:spacing w:after="0" w:line="240" w:lineRule="auto"/>
        <w:rPr>
          <w:rFonts w:ascii="Times New Roman" w:eastAsia="Times New Roman" w:hAnsi="Times New Roman"/>
          <w:sz w:val="24"/>
          <w:szCs w:val="24"/>
          <w:lang w:eastAsia="ru-RU"/>
        </w:rPr>
      </w:pPr>
      <w:proofErr w:type="spellStart"/>
      <w:r w:rsidRPr="009B187D">
        <w:rPr>
          <w:rFonts w:ascii="Times New Roman" w:eastAsia="Times New Roman" w:hAnsi="Times New Roman"/>
          <w:sz w:val="24"/>
          <w:szCs w:val="24"/>
          <w:lang w:eastAsia="ru-RU"/>
        </w:rPr>
        <w:t>Полифункциональность</w:t>
      </w:r>
      <w:proofErr w:type="spellEnd"/>
      <w:r w:rsidRPr="009B187D">
        <w:rPr>
          <w:rFonts w:ascii="Times New Roman" w:eastAsia="Times New Roman" w:hAnsi="Times New Roman"/>
          <w:sz w:val="24"/>
          <w:szCs w:val="24"/>
          <w:lang w:eastAsia="ru-RU"/>
        </w:rPr>
        <w:t xml:space="preserve"> материалов предполагает возможность разнообразного использования различных составляющих РППС группы.</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Вариативность РППС группы даёт детям возможность свободного выбора деятельности. Оснащение уголков РППС меняется в соответствии с тематическим планированием образовательного процесса, появляются новые предметы, стимулирующие игровую, двигательную, познавательную и исследовательскую активность детей. В качестве таких уголков развития в группе выступают:</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уголок </w:t>
      </w:r>
      <w:r w:rsidR="009328DE">
        <w:rPr>
          <w:rFonts w:ascii="Times New Roman" w:eastAsia="Times New Roman" w:hAnsi="Times New Roman"/>
          <w:sz w:val="24"/>
          <w:szCs w:val="24"/>
          <w:lang w:eastAsia="ru-RU"/>
        </w:rPr>
        <w:t>краеведения</w:t>
      </w:r>
      <w:r w:rsidRPr="009B187D">
        <w:rPr>
          <w:rFonts w:ascii="Times New Roman" w:eastAsia="Times New Roman" w:hAnsi="Times New Roman"/>
          <w:sz w:val="24"/>
          <w:szCs w:val="24"/>
          <w:lang w:eastAsia="ru-RU"/>
        </w:rPr>
        <w:t>;</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сенсорный</w:t>
      </w:r>
      <w:r w:rsidRPr="009B187D">
        <w:rPr>
          <w:rFonts w:ascii="Times New Roman" w:eastAsia="Times New Roman" w:hAnsi="Times New Roman"/>
          <w:sz w:val="24"/>
          <w:szCs w:val="24"/>
          <w:lang w:eastAsia="ru-RU"/>
        </w:rPr>
        <w:t xml:space="preserve"> уголок;</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музыкальный уголок</w:t>
      </w:r>
      <w:r w:rsidRPr="009B187D">
        <w:rPr>
          <w:rFonts w:ascii="Times New Roman" w:eastAsia="Times New Roman" w:hAnsi="Times New Roman"/>
          <w:sz w:val="24"/>
          <w:szCs w:val="24"/>
          <w:lang w:eastAsia="ru-RU"/>
        </w:rPr>
        <w:t>;</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природы (наблюдений за природой);</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спортивный уголок;</w:t>
      </w:r>
    </w:p>
    <w:p w:rsidR="009328DE"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w:t>
      </w:r>
      <w:r w:rsidR="009328DE">
        <w:rPr>
          <w:rFonts w:ascii="Times New Roman" w:eastAsia="Times New Roman" w:hAnsi="Times New Roman"/>
          <w:sz w:val="24"/>
          <w:szCs w:val="24"/>
          <w:lang w:eastAsia="ru-RU"/>
        </w:rPr>
        <w:t>конструирования</w:t>
      </w:r>
      <w:r w:rsidRPr="009B187D">
        <w:rPr>
          <w:rFonts w:ascii="Times New Roman" w:eastAsia="Times New Roman" w:hAnsi="Times New Roman"/>
          <w:sz w:val="24"/>
          <w:szCs w:val="24"/>
          <w:lang w:eastAsia="ru-RU"/>
        </w:rPr>
        <w:t>;</w:t>
      </w:r>
    </w:p>
    <w:p w:rsidR="009328DE" w:rsidRPr="009B187D" w:rsidRDefault="009328DE" w:rsidP="009B187D">
      <w:pPr>
        <w:spacing w:after="0" w:line="240" w:lineRule="auto"/>
        <w:rPr>
          <w:rFonts w:ascii="Times New Roman" w:eastAsia="Times New Roman" w:hAnsi="Times New Roman"/>
          <w:sz w:val="24"/>
          <w:szCs w:val="24"/>
          <w:lang w:eastAsia="ru-RU"/>
        </w:rPr>
      </w:pPr>
    </w:p>
    <w:p w:rsid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  уголок </w:t>
      </w:r>
      <w:r w:rsidR="009328DE">
        <w:rPr>
          <w:rFonts w:ascii="Times New Roman" w:eastAsia="Times New Roman" w:hAnsi="Times New Roman"/>
          <w:sz w:val="24"/>
          <w:szCs w:val="24"/>
          <w:lang w:eastAsia="ru-RU"/>
        </w:rPr>
        <w:t>безопасности</w:t>
      </w:r>
    </w:p>
    <w:p w:rsidR="009328DE" w:rsidRPr="009B187D" w:rsidRDefault="009328DE" w:rsidP="009328DE">
      <w:pPr>
        <w:spacing w:after="0" w:line="240" w:lineRule="auto"/>
        <w:ind w:left="720"/>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РППС группы доступна для воспитанников,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При организации РППС группы соблюдаются требования безопасности, что предполагает соответствие всех ее элементов требованиям по обеспечению надежности и безопасности их использования.</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В группе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 (мячи, обручи, скакалки). Пособия, игрушки располагаются так, чтобы не мешать свободному перемещению детей. В группе организуется рациональный двигательный режим путем чередования разнообразной активной деятельности и отдыха.</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Развивающая среда соответствует санитарно-гигиеническим требованиям и обеспечивает все направления развития детей.</w:t>
      </w: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79550E" w:rsidP="009B187D">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3.3.  </w:t>
      </w:r>
      <w:r w:rsidR="009B187D" w:rsidRPr="009B187D">
        <w:rPr>
          <w:rFonts w:ascii="Times New Roman" w:eastAsia="Times New Roman" w:hAnsi="Times New Roman"/>
          <w:b/>
          <w:sz w:val="24"/>
          <w:szCs w:val="24"/>
          <w:u w:val="single"/>
          <w:lang w:eastAsia="ru-RU"/>
        </w:rPr>
        <w:t>Максимально допустимая образовательная нагрузка</w:t>
      </w:r>
    </w:p>
    <w:p w:rsidR="009B187D" w:rsidRPr="009B187D" w:rsidRDefault="009B187D" w:rsidP="009B187D">
      <w:pPr>
        <w:spacing w:after="0" w:line="240" w:lineRule="auto"/>
        <w:rPr>
          <w:rFonts w:ascii="Times New Roman" w:eastAsia="Times New Roman" w:hAnsi="Times New Roman"/>
          <w:b/>
          <w:i/>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3.3.1. Планирование образовательной деятельности при пятидневной неделе</w:t>
      </w:r>
    </w:p>
    <w:p w:rsidR="009B187D" w:rsidRPr="009B187D" w:rsidRDefault="009B187D" w:rsidP="009B187D">
      <w:pPr>
        <w:spacing w:after="0" w:line="240" w:lineRule="auto"/>
        <w:rPr>
          <w:rFonts w:ascii="Times New Roman" w:eastAsia="Times New Roman" w:hAnsi="Times New Roman"/>
          <w:b/>
          <w:i/>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6585"/>
        <w:gridCol w:w="3636"/>
      </w:tblGrid>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Виды образовательной деятельности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Количество</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ОД в  неделю</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Познавательное развитие:</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F465C9">
              <w:rPr>
                <w:rFonts w:ascii="Times New Roman" w:eastAsia="Times New Roman" w:hAnsi="Times New Roman"/>
                <w:sz w:val="24"/>
                <w:szCs w:val="24"/>
                <w:lang w:eastAsia="ru-RU"/>
              </w:rPr>
              <w:t>Окружающий мир</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tc>
      </w:tr>
      <w:tr w:rsidR="009328DE"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328DE" w:rsidRPr="009B187D" w:rsidRDefault="009328DE"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ФЭМП</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328DE" w:rsidRPr="009B187D" w:rsidRDefault="009328DE"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Развитие речи:</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Развитие речи</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Default="009B187D" w:rsidP="009B187D">
            <w:pPr>
              <w:spacing w:after="0" w:line="240" w:lineRule="auto"/>
              <w:rPr>
                <w:rFonts w:ascii="Times New Roman" w:eastAsia="Times New Roman" w:hAnsi="Times New Roman"/>
                <w:sz w:val="24"/>
                <w:szCs w:val="24"/>
                <w:lang w:eastAsia="ru-RU"/>
              </w:rPr>
            </w:pPr>
          </w:p>
          <w:p w:rsidR="009328DE" w:rsidRPr="009B187D" w:rsidRDefault="00F465C9"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Изобразительная деятельность:</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рисование</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лепка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Физическ</w:t>
            </w:r>
            <w:r w:rsidR="009328DE">
              <w:rPr>
                <w:rFonts w:ascii="Times New Roman" w:eastAsia="Times New Roman" w:hAnsi="Times New Roman"/>
                <w:sz w:val="24"/>
                <w:szCs w:val="24"/>
                <w:lang w:eastAsia="ru-RU"/>
              </w:rPr>
              <w:t>ое развитие</w:t>
            </w:r>
            <w:r w:rsidRPr="009B187D">
              <w:rPr>
                <w:rFonts w:ascii="Times New Roman" w:eastAsia="Times New Roman" w:hAnsi="Times New Roman"/>
                <w:sz w:val="24"/>
                <w:szCs w:val="24"/>
                <w:lang w:eastAsia="ru-RU"/>
              </w:rPr>
              <w:t>:</w:t>
            </w:r>
          </w:p>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xml:space="preserve">- </w:t>
            </w:r>
            <w:r w:rsidR="009328DE">
              <w:rPr>
                <w:rFonts w:ascii="Times New Roman" w:eastAsia="Times New Roman" w:hAnsi="Times New Roman"/>
                <w:sz w:val="24"/>
                <w:szCs w:val="24"/>
                <w:lang w:eastAsia="ru-RU"/>
              </w:rPr>
              <w:t>физическая культура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F465C9" w:rsidP="009B187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Музыка</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2</w:t>
            </w:r>
          </w:p>
        </w:tc>
      </w:tr>
      <w:tr w:rsidR="009B187D" w:rsidRPr="009B187D" w:rsidTr="009B187D">
        <w:trPr>
          <w:tblCellSpacing w:w="0" w:type="dxa"/>
        </w:trPr>
        <w:tc>
          <w:tcPr>
            <w:tcW w:w="6585"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ИТОГО:</w:t>
            </w:r>
          </w:p>
        </w:tc>
        <w:tc>
          <w:tcPr>
            <w:tcW w:w="3636" w:type="dxa"/>
            <w:tcBorders>
              <w:top w:val="outset" w:sz="6" w:space="0" w:color="auto"/>
              <w:left w:val="outset" w:sz="6" w:space="0" w:color="auto"/>
              <w:bottom w:val="outset" w:sz="6" w:space="0" w:color="auto"/>
              <w:right w:val="outset" w:sz="6" w:space="0" w:color="auto"/>
            </w:tcBorders>
            <w:shd w:val="clear" w:color="auto" w:fill="FFFFFF"/>
            <w:vAlign w:val="center"/>
          </w:tcPr>
          <w:p w:rsidR="009B187D" w:rsidRPr="009B187D"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10</w:t>
            </w:r>
          </w:p>
        </w:tc>
      </w:tr>
    </w:tbl>
    <w:p w:rsidR="009B187D" w:rsidRPr="009B187D" w:rsidRDefault="009B187D"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b/>
          <w:i/>
          <w:sz w:val="24"/>
          <w:szCs w:val="24"/>
          <w:lang w:eastAsia="ru-RU"/>
        </w:rPr>
      </w:pPr>
      <w:r w:rsidRPr="009B187D">
        <w:rPr>
          <w:rFonts w:ascii="Times New Roman" w:eastAsia="Times New Roman" w:hAnsi="Times New Roman"/>
          <w:b/>
          <w:i/>
          <w:sz w:val="24"/>
          <w:szCs w:val="24"/>
          <w:lang w:eastAsia="ru-RU"/>
        </w:rPr>
        <w:t>3.3.2.  Организация образовательной деятельности при пятидневной неделе</w:t>
      </w:r>
    </w:p>
    <w:p w:rsidR="00F465C9" w:rsidRDefault="009B187D" w:rsidP="009B187D">
      <w:pPr>
        <w:spacing w:after="0" w:line="24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Согласно Санитарно-эпидемиологическим правилам и нормативам СанПиН 2.4.1.3049-13, утвержденным постановлением Главного государственного санитарного врача Российской Федерации от 15 мая 2013 года № 26, продолжительность непрерывной ОД для детей от 2 до 3 лет - не более 10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группе раннего возраста составляет 20 минут. В середине времени, отведенного на ОД,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10 минут в день. В середине непосредственно образовательной деятельности статического характера проводятся физкультурные минутки.</w:t>
      </w:r>
    </w:p>
    <w:p w:rsidR="009B187D" w:rsidRDefault="009B187D" w:rsidP="009B187D">
      <w:pPr>
        <w:spacing w:after="0" w:line="240" w:lineRule="auto"/>
        <w:rPr>
          <w:rFonts w:ascii="Times New Roman" w:eastAsia="Times New Roman" w:hAnsi="Times New Roman"/>
          <w:sz w:val="24"/>
          <w:szCs w:val="24"/>
          <w:lang w:eastAsia="ru-RU"/>
        </w:rPr>
      </w:pPr>
    </w:p>
    <w:p w:rsidR="00F465C9" w:rsidRDefault="00F465C9" w:rsidP="009B187D">
      <w:pPr>
        <w:spacing w:after="0" w:line="240" w:lineRule="auto"/>
        <w:rPr>
          <w:rFonts w:ascii="Times New Roman" w:eastAsia="Times New Roman" w:hAnsi="Times New Roman"/>
          <w:sz w:val="24"/>
          <w:szCs w:val="24"/>
          <w:lang w:eastAsia="ru-RU"/>
        </w:rPr>
      </w:pPr>
    </w:p>
    <w:tbl>
      <w:tblPr>
        <w:tblpPr w:leftFromText="180" w:rightFromText="180" w:vertAnchor="page" w:horzAnchor="margin" w:tblpY="1201"/>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805"/>
      </w:tblGrid>
      <w:tr w:rsidR="004E1E29" w:rsidRPr="004E1E29" w:rsidTr="004E1E29">
        <w:trPr>
          <w:trHeight w:val="385"/>
        </w:trPr>
        <w:tc>
          <w:tcPr>
            <w:tcW w:w="677" w:type="dxa"/>
            <w:vMerge w:val="restart"/>
            <w:tcBorders>
              <w:tl2br w:val="single" w:sz="4" w:space="0" w:color="auto"/>
            </w:tcBorders>
            <w:shd w:val="clear" w:color="auto" w:fill="auto"/>
          </w:tcPr>
          <w:p w:rsidR="00F465C9" w:rsidRPr="004E1E29" w:rsidRDefault="00F465C9" w:rsidP="004E1E29">
            <w:pPr>
              <w:rPr>
                <w:rFonts w:ascii="PT Astra Serif" w:hAnsi="PT Astra Serif"/>
              </w:rPr>
            </w:pPr>
          </w:p>
        </w:tc>
        <w:tc>
          <w:tcPr>
            <w:tcW w:w="8805" w:type="dxa"/>
            <w:shd w:val="clear" w:color="auto" w:fill="auto"/>
          </w:tcPr>
          <w:p w:rsidR="00F465C9" w:rsidRPr="004E1E29" w:rsidRDefault="00F465C9" w:rsidP="004E1E29">
            <w:pPr>
              <w:rPr>
                <w:rFonts w:ascii="PT Astra Serif" w:hAnsi="PT Astra Serif"/>
                <w:b/>
              </w:rPr>
            </w:pPr>
            <w:r w:rsidRPr="004E1E29">
              <w:rPr>
                <w:rFonts w:ascii="PT Astra Serif" w:hAnsi="PT Astra Serif"/>
                <w:b/>
              </w:rPr>
              <w:t>Первая младшая группа</w:t>
            </w:r>
          </w:p>
        </w:tc>
      </w:tr>
      <w:tr w:rsidR="004E1E29" w:rsidRPr="004E1E29" w:rsidTr="004E1E29">
        <w:trPr>
          <w:trHeight w:val="438"/>
        </w:trPr>
        <w:tc>
          <w:tcPr>
            <w:tcW w:w="677" w:type="dxa"/>
            <w:vMerge/>
            <w:tcBorders>
              <w:tl2br w:val="single" w:sz="4" w:space="0" w:color="auto"/>
            </w:tcBorders>
            <w:shd w:val="clear" w:color="auto" w:fill="auto"/>
          </w:tcPr>
          <w:p w:rsidR="00F465C9" w:rsidRPr="004E1E29" w:rsidRDefault="00F465C9" w:rsidP="004E1E29">
            <w:pPr>
              <w:rPr>
                <w:rFonts w:ascii="PT Astra Serif" w:hAnsi="PT Astra Serif"/>
              </w:rPr>
            </w:pPr>
          </w:p>
        </w:tc>
        <w:tc>
          <w:tcPr>
            <w:tcW w:w="8805" w:type="dxa"/>
            <w:vMerge w:val="restart"/>
            <w:shd w:val="clear" w:color="auto" w:fill="auto"/>
          </w:tcPr>
          <w:p w:rsidR="00F465C9" w:rsidRPr="004E1E29" w:rsidRDefault="00F465C9" w:rsidP="004E1E29">
            <w:pPr>
              <w:jc w:val="center"/>
              <w:rPr>
                <w:rFonts w:ascii="PT Astra Serif" w:hAnsi="PT Astra Serif"/>
                <w:b/>
              </w:rPr>
            </w:pPr>
            <w:r w:rsidRPr="004E1E29">
              <w:rPr>
                <w:rFonts w:ascii="PT Astra Serif" w:hAnsi="PT Astra Serif"/>
                <w:b/>
              </w:rPr>
              <w:t>2-3 года</w:t>
            </w:r>
          </w:p>
        </w:tc>
      </w:tr>
      <w:tr w:rsidR="004E1E29" w:rsidRPr="004E1E29" w:rsidTr="004E1E29">
        <w:trPr>
          <w:trHeight w:val="438"/>
        </w:trPr>
        <w:tc>
          <w:tcPr>
            <w:tcW w:w="677" w:type="dxa"/>
            <w:vMerge/>
            <w:tcBorders>
              <w:tl2br w:val="single" w:sz="4" w:space="0" w:color="auto"/>
            </w:tcBorders>
            <w:shd w:val="clear" w:color="auto" w:fill="auto"/>
          </w:tcPr>
          <w:p w:rsidR="00F465C9" w:rsidRPr="004E1E29" w:rsidRDefault="00F465C9" w:rsidP="004E1E29">
            <w:pPr>
              <w:jc w:val="center"/>
              <w:rPr>
                <w:rFonts w:ascii="PT Astra Serif" w:hAnsi="PT Astra Serif"/>
                <w:b/>
              </w:rPr>
            </w:pPr>
          </w:p>
        </w:tc>
        <w:tc>
          <w:tcPr>
            <w:tcW w:w="8805" w:type="dxa"/>
            <w:vMerge/>
            <w:shd w:val="clear" w:color="auto" w:fill="auto"/>
          </w:tcPr>
          <w:p w:rsidR="00F465C9" w:rsidRPr="004E1E29" w:rsidRDefault="00F465C9" w:rsidP="004E1E29">
            <w:pPr>
              <w:jc w:val="center"/>
              <w:rPr>
                <w:rFonts w:ascii="PT Astra Serif" w:hAnsi="PT Astra Serif"/>
                <w:b/>
              </w:rPr>
            </w:pPr>
          </w:p>
        </w:tc>
      </w:tr>
      <w:tr w:rsidR="004E1E29" w:rsidRPr="004E1E29" w:rsidTr="004E1E29">
        <w:trPr>
          <w:cantSplit/>
          <w:trHeight w:val="1331"/>
        </w:trPr>
        <w:tc>
          <w:tcPr>
            <w:tcW w:w="677" w:type="dxa"/>
            <w:shd w:val="clear" w:color="auto" w:fill="auto"/>
            <w:textDirection w:val="btLr"/>
          </w:tcPr>
          <w:p w:rsidR="00F465C9" w:rsidRPr="004E1E29" w:rsidRDefault="00F465C9" w:rsidP="004E1E29">
            <w:pPr>
              <w:ind w:left="113" w:right="113"/>
              <w:jc w:val="center"/>
              <w:rPr>
                <w:rFonts w:ascii="PT Astra Serif" w:hAnsi="PT Astra Serif"/>
                <w:b/>
              </w:rPr>
            </w:pPr>
            <w:r w:rsidRPr="004E1E29">
              <w:rPr>
                <w:rFonts w:ascii="PT Astra Serif" w:hAnsi="PT Astra Serif"/>
                <w:b/>
              </w:rPr>
              <w:t>понедельник</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1.Познавательное развитие</w:t>
            </w:r>
          </w:p>
          <w:p w:rsidR="00F465C9" w:rsidRPr="004E1E29" w:rsidRDefault="00F465C9" w:rsidP="004E1E29">
            <w:pPr>
              <w:jc w:val="center"/>
              <w:rPr>
                <w:rFonts w:ascii="PT Astra Serif" w:hAnsi="PT Astra Serif"/>
              </w:rPr>
            </w:pPr>
            <w:r w:rsidRPr="004E1E29">
              <w:rPr>
                <w:rFonts w:ascii="PT Astra Serif" w:hAnsi="PT Astra Serif"/>
              </w:rPr>
              <w:t>Ознакомление с миром природы</w:t>
            </w:r>
          </w:p>
          <w:p w:rsidR="00F465C9" w:rsidRPr="004E1E29" w:rsidRDefault="00F465C9" w:rsidP="004E1E29">
            <w:pPr>
              <w:jc w:val="center"/>
              <w:rPr>
                <w:rFonts w:ascii="PT Astra Serif" w:hAnsi="PT Astra Serif"/>
                <w:b/>
              </w:rPr>
            </w:pPr>
            <w:r w:rsidRPr="004E1E29">
              <w:rPr>
                <w:rFonts w:ascii="PT Astra Serif" w:hAnsi="PT Astra Serif"/>
                <w:b/>
              </w:rPr>
              <w:t>09.00 - 09.10</w:t>
            </w:r>
          </w:p>
          <w:p w:rsidR="00F465C9" w:rsidRPr="004E1E29" w:rsidRDefault="00F465C9" w:rsidP="004E1E29">
            <w:pPr>
              <w:jc w:val="center"/>
              <w:rPr>
                <w:rFonts w:ascii="PT Astra Serif" w:hAnsi="PT Astra Serif"/>
                <w:u w:val="single"/>
              </w:rPr>
            </w:pPr>
            <w:r w:rsidRPr="004E1E29">
              <w:rPr>
                <w:rFonts w:ascii="PT Astra Serif" w:hAnsi="PT Astra Serif"/>
                <w:u w:val="single"/>
              </w:rPr>
              <w:t>2 Художественно - эстетическое развитие</w:t>
            </w:r>
          </w:p>
          <w:p w:rsidR="00F465C9" w:rsidRPr="004E1E29" w:rsidRDefault="00F465C9" w:rsidP="004E1E29">
            <w:pPr>
              <w:jc w:val="center"/>
              <w:rPr>
                <w:rFonts w:ascii="PT Astra Serif" w:hAnsi="PT Astra Serif"/>
              </w:rPr>
            </w:pPr>
            <w:r w:rsidRPr="004E1E29">
              <w:rPr>
                <w:rFonts w:ascii="PT Astra Serif" w:hAnsi="PT Astra Serif"/>
              </w:rPr>
              <w:t>Рисование</w:t>
            </w:r>
          </w:p>
          <w:p w:rsidR="00F465C9" w:rsidRPr="004E1E29" w:rsidRDefault="00F465C9" w:rsidP="004E1E29">
            <w:pPr>
              <w:jc w:val="center"/>
              <w:rPr>
                <w:rFonts w:ascii="PT Astra Serif" w:hAnsi="PT Astra Serif"/>
                <w:b/>
              </w:rPr>
            </w:pPr>
            <w:r w:rsidRPr="004E1E29">
              <w:rPr>
                <w:rFonts w:ascii="PT Astra Serif" w:hAnsi="PT Astra Serif"/>
                <w:b/>
              </w:rPr>
              <w:t>09.25 - 09.35</w:t>
            </w:r>
          </w:p>
        </w:tc>
      </w:tr>
      <w:tr w:rsidR="004E1E29" w:rsidRPr="004E1E29" w:rsidTr="004E1E29">
        <w:trPr>
          <w:cantSplit/>
          <w:trHeight w:val="1068"/>
        </w:trPr>
        <w:tc>
          <w:tcPr>
            <w:tcW w:w="677" w:type="dxa"/>
            <w:shd w:val="clear" w:color="auto" w:fill="auto"/>
            <w:textDirection w:val="btLr"/>
          </w:tcPr>
          <w:p w:rsidR="00F465C9" w:rsidRPr="004E1E29" w:rsidRDefault="00F465C9" w:rsidP="004E1E29">
            <w:pPr>
              <w:ind w:left="113" w:right="113"/>
              <w:jc w:val="center"/>
              <w:rPr>
                <w:rFonts w:ascii="PT Astra Serif" w:hAnsi="PT Astra Serif"/>
                <w:b/>
              </w:rPr>
            </w:pPr>
            <w:r w:rsidRPr="004E1E29">
              <w:rPr>
                <w:rFonts w:ascii="PT Astra Serif" w:hAnsi="PT Astra Serif"/>
                <w:b/>
              </w:rPr>
              <w:t>вторник</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 xml:space="preserve">1.Познавательное развитие. </w:t>
            </w:r>
          </w:p>
          <w:p w:rsidR="00F465C9" w:rsidRPr="004E1E29" w:rsidRDefault="00F465C9" w:rsidP="004E1E29">
            <w:pPr>
              <w:jc w:val="center"/>
              <w:rPr>
                <w:rFonts w:ascii="PT Astra Serif" w:hAnsi="PT Astra Serif"/>
                <w:u w:val="single"/>
              </w:rPr>
            </w:pPr>
            <w:r w:rsidRPr="004E1E29">
              <w:rPr>
                <w:rFonts w:ascii="PT Astra Serif" w:hAnsi="PT Astra Serif"/>
              </w:rPr>
              <w:t>ФЭМП</w:t>
            </w:r>
          </w:p>
          <w:p w:rsidR="00F465C9" w:rsidRPr="004E1E29" w:rsidRDefault="00F465C9" w:rsidP="004E1E29">
            <w:pPr>
              <w:jc w:val="center"/>
              <w:rPr>
                <w:rFonts w:ascii="PT Astra Serif" w:hAnsi="PT Astra Serif"/>
                <w:b/>
              </w:rPr>
            </w:pPr>
            <w:r w:rsidRPr="004E1E29">
              <w:rPr>
                <w:rFonts w:ascii="PT Astra Serif" w:hAnsi="PT Astra Serif"/>
                <w:b/>
              </w:rPr>
              <w:t>09.00 - 09.10</w:t>
            </w:r>
          </w:p>
          <w:p w:rsidR="00F465C9" w:rsidRPr="004E1E29" w:rsidRDefault="00F465C9" w:rsidP="004E1E29">
            <w:pPr>
              <w:jc w:val="center"/>
              <w:rPr>
                <w:rFonts w:ascii="PT Astra Serif" w:hAnsi="PT Astra Serif"/>
                <w:u w:val="single"/>
              </w:rPr>
            </w:pPr>
            <w:r w:rsidRPr="004E1E29">
              <w:rPr>
                <w:rFonts w:ascii="PT Astra Serif" w:hAnsi="PT Astra Serif"/>
                <w:u w:val="single"/>
              </w:rPr>
              <w:t xml:space="preserve">2.Художественно </w:t>
            </w:r>
            <w:r w:rsidR="00B25245" w:rsidRPr="004E1E29">
              <w:rPr>
                <w:rFonts w:ascii="PT Astra Serif" w:hAnsi="PT Astra Serif"/>
                <w:u w:val="single"/>
              </w:rPr>
              <w:t>– эстетическое</w:t>
            </w:r>
            <w:r w:rsidRPr="004E1E29">
              <w:rPr>
                <w:rFonts w:ascii="PT Astra Serif" w:hAnsi="PT Astra Serif"/>
                <w:u w:val="single"/>
              </w:rPr>
              <w:t xml:space="preserve"> развитие</w:t>
            </w:r>
          </w:p>
          <w:p w:rsidR="00F465C9" w:rsidRPr="004E1E29" w:rsidRDefault="00F465C9" w:rsidP="004E1E29">
            <w:pPr>
              <w:jc w:val="center"/>
              <w:rPr>
                <w:rFonts w:ascii="PT Astra Serif" w:hAnsi="PT Astra Serif"/>
              </w:rPr>
            </w:pPr>
            <w:r w:rsidRPr="004E1E29">
              <w:rPr>
                <w:rFonts w:ascii="PT Astra Serif" w:hAnsi="PT Astra Serif"/>
              </w:rPr>
              <w:t>Музыка</w:t>
            </w:r>
          </w:p>
          <w:p w:rsidR="00F465C9" w:rsidRPr="004E1E29" w:rsidRDefault="00F465C9" w:rsidP="004E1E29">
            <w:pPr>
              <w:jc w:val="center"/>
              <w:rPr>
                <w:rFonts w:ascii="PT Astra Serif" w:hAnsi="PT Astra Serif"/>
                <w:b/>
              </w:rPr>
            </w:pPr>
            <w:r w:rsidRPr="004E1E29">
              <w:rPr>
                <w:rFonts w:ascii="PT Astra Serif" w:hAnsi="PT Astra Serif"/>
                <w:b/>
              </w:rPr>
              <w:t>09.25 – 09.35</w:t>
            </w:r>
          </w:p>
        </w:tc>
      </w:tr>
      <w:tr w:rsidR="004E1E29" w:rsidRPr="004E1E29" w:rsidTr="004E1E29">
        <w:trPr>
          <w:cantSplit/>
          <w:trHeight w:val="979"/>
        </w:trPr>
        <w:tc>
          <w:tcPr>
            <w:tcW w:w="677" w:type="dxa"/>
            <w:shd w:val="clear" w:color="auto" w:fill="auto"/>
            <w:textDirection w:val="btLr"/>
          </w:tcPr>
          <w:p w:rsidR="00F465C9" w:rsidRPr="004E1E29" w:rsidRDefault="00F465C9" w:rsidP="004E1E29">
            <w:pPr>
              <w:ind w:left="113" w:right="113"/>
              <w:jc w:val="center"/>
              <w:rPr>
                <w:rFonts w:ascii="PT Astra Serif" w:hAnsi="PT Astra Serif"/>
              </w:rPr>
            </w:pPr>
            <w:r w:rsidRPr="004E1E29">
              <w:rPr>
                <w:rFonts w:ascii="PT Astra Serif" w:hAnsi="PT Astra Serif"/>
                <w:b/>
              </w:rPr>
              <w:t>среда</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1.Речевое развитие. Развитие речи</w:t>
            </w:r>
          </w:p>
          <w:p w:rsidR="00F465C9" w:rsidRPr="004E1E29" w:rsidRDefault="00F465C9" w:rsidP="004E1E29">
            <w:pPr>
              <w:jc w:val="center"/>
              <w:rPr>
                <w:rFonts w:ascii="PT Astra Serif" w:hAnsi="PT Astra Serif"/>
                <w:b/>
              </w:rPr>
            </w:pPr>
            <w:r w:rsidRPr="004E1E29">
              <w:rPr>
                <w:rFonts w:ascii="PT Astra Serif" w:hAnsi="PT Astra Serif"/>
                <w:b/>
              </w:rPr>
              <w:t>09.00 - 09.10</w:t>
            </w:r>
          </w:p>
          <w:p w:rsidR="00F465C9" w:rsidRPr="004E1E29" w:rsidRDefault="00F465C9" w:rsidP="004E1E29">
            <w:pPr>
              <w:jc w:val="center"/>
              <w:rPr>
                <w:rFonts w:ascii="PT Astra Serif" w:hAnsi="PT Astra Serif"/>
                <w:u w:val="single"/>
              </w:rPr>
            </w:pPr>
            <w:r w:rsidRPr="004E1E29">
              <w:rPr>
                <w:rFonts w:ascii="PT Astra Serif" w:hAnsi="PT Astra Serif"/>
                <w:u w:val="single"/>
              </w:rPr>
              <w:t xml:space="preserve">2. Физическое развитие. </w:t>
            </w:r>
            <w:r w:rsidRPr="004E1E29">
              <w:rPr>
                <w:rFonts w:ascii="PT Astra Serif" w:hAnsi="PT Astra Serif"/>
              </w:rPr>
              <w:t>Физическая культура</w:t>
            </w:r>
          </w:p>
          <w:p w:rsidR="00F465C9" w:rsidRPr="004E1E29" w:rsidRDefault="00F465C9" w:rsidP="004E1E29">
            <w:pPr>
              <w:jc w:val="center"/>
              <w:rPr>
                <w:rFonts w:ascii="PT Astra Serif" w:hAnsi="PT Astra Serif"/>
                <w:b/>
              </w:rPr>
            </w:pPr>
            <w:r w:rsidRPr="004E1E29">
              <w:rPr>
                <w:rFonts w:ascii="PT Astra Serif" w:hAnsi="PT Astra Serif"/>
                <w:b/>
              </w:rPr>
              <w:t>09.25 - 09.35</w:t>
            </w:r>
          </w:p>
          <w:p w:rsidR="00F465C9" w:rsidRPr="004E1E29" w:rsidRDefault="00F465C9" w:rsidP="004E1E29">
            <w:pPr>
              <w:jc w:val="center"/>
              <w:rPr>
                <w:rFonts w:ascii="PT Astra Serif" w:hAnsi="PT Astra Serif"/>
              </w:rPr>
            </w:pPr>
          </w:p>
        </w:tc>
      </w:tr>
      <w:tr w:rsidR="004E1E29" w:rsidRPr="004E1E29" w:rsidTr="004E1E29">
        <w:trPr>
          <w:cantSplit/>
          <w:trHeight w:val="1381"/>
        </w:trPr>
        <w:tc>
          <w:tcPr>
            <w:tcW w:w="677" w:type="dxa"/>
            <w:shd w:val="clear" w:color="auto" w:fill="auto"/>
            <w:textDirection w:val="btLr"/>
          </w:tcPr>
          <w:p w:rsidR="00F465C9" w:rsidRPr="004E1E29" w:rsidRDefault="00F465C9" w:rsidP="004E1E29">
            <w:pPr>
              <w:ind w:left="113" w:right="113"/>
              <w:jc w:val="center"/>
              <w:rPr>
                <w:rFonts w:ascii="PT Astra Serif" w:hAnsi="PT Astra Serif"/>
                <w:b/>
              </w:rPr>
            </w:pPr>
            <w:r w:rsidRPr="004E1E29">
              <w:rPr>
                <w:rFonts w:ascii="PT Astra Serif" w:hAnsi="PT Astra Serif"/>
                <w:b/>
              </w:rPr>
              <w:t>четверг</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1.Речевое развитие. Развитие речи</w:t>
            </w:r>
          </w:p>
          <w:p w:rsidR="00F465C9" w:rsidRPr="004E1E29" w:rsidRDefault="00F465C9" w:rsidP="004E1E29">
            <w:pPr>
              <w:jc w:val="center"/>
              <w:rPr>
                <w:rFonts w:ascii="PT Astra Serif" w:hAnsi="PT Astra Serif"/>
                <w:b/>
              </w:rPr>
            </w:pPr>
            <w:r w:rsidRPr="004E1E29">
              <w:rPr>
                <w:rFonts w:ascii="PT Astra Serif" w:hAnsi="PT Astra Serif"/>
                <w:b/>
              </w:rPr>
              <w:t>09.00 - 09.10</w:t>
            </w:r>
          </w:p>
          <w:p w:rsidR="00F465C9" w:rsidRPr="004E1E29" w:rsidRDefault="00F465C9" w:rsidP="004E1E29">
            <w:pPr>
              <w:jc w:val="center"/>
              <w:rPr>
                <w:rFonts w:ascii="PT Astra Serif" w:hAnsi="PT Astra Serif"/>
                <w:u w:val="single"/>
              </w:rPr>
            </w:pPr>
            <w:r w:rsidRPr="004E1E29">
              <w:rPr>
                <w:rFonts w:ascii="PT Astra Serif" w:hAnsi="PT Astra Serif"/>
                <w:u w:val="single"/>
              </w:rPr>
              <w:t>2.Художественно-эстетическое развитие</w:t>
            </w:r>
          </w:p>
          <w:p w:rsidR="00F465C9" w:rsidRPr="004E1E29" w:rsidRDefault="00F465C9" w:rsidP="004E1E29">
            <w:pPr>
              <w:jc w:val="center"/>
              <w:rPr>
                <w:rFonts w:ascii="PT Astra Serif" w:hAnsi="PT Astra Serif"/>
              </w:rPr>
            </w:pPr>
            <w:r w:rsidRPr="004E1E29">
              <w:rPr>
                <w:rFonts w:ascii="PT Astra Serif" w:hAnsi="PT Astra Serif"/>
              </w:rPr>
              <w:t>Лепка</w:t>
            </w:r>
          </w:p>
          <w:p w:rsidR="00F465C9" w:rsidRPr="004E1E29" w:rsidRDefault="00F465C9" w:rsidP="004E1E29">
            <w:pPr>
              <w:jc w:val="center"/>
              <w:rPr>
                <w:rFonts w:ascii="PT Astra Serif" w:hAnsi="PT Astra Serif"/>
                <w:b/>
              </w:rPr>
            </w:pPr>
            <w:r w:rsidRPr="004E1E29">
              <w:rPr>
                <w:rFonts w:ascii="PT Astra Serif" w:hAnsi="PT Astra Serif"/>
                <w:b/>
              </w:rPr>
              <w:t>09.25 – 09.35</w:t>
            </w:r>
          </w:p>
          <w:p w:rsidR="00F465C9" w:rsidRPr="004E1E29" w:rsidRDefault="00F465C9" w:rsidP="004E1E29">
            <w:pPr>
              <w:jc w:val="center"/>
              <w:rPr>
                <w:rFonts w:ascii="PT Astra Serif" w:hAnsi="PT Astra Serif"/>
              </w:rPr>
            </w:pPr>
          </w:p>
        </w:tc>
      </w:tr>
      <w:tr w:rsidR="004E1E29" w:rsidRPr="004E1E29" w:rsidTr="004E1E29">
        <w:trPr>
          <w:cantSplit/>
          <w:trHeight w:val="1969"/>
        </w:trPr>
        <w:tc>
          <w:tcPr>
            <w:tcW w:w="677" w:type="dxa"/>
            <w:shd w:val="clear" w:color="auto" w:fill="auto"/>
            <w:textDirection w:val="btLr"/>
          </w:tcPr>
          <w:p w:rsidR="00F465C9" w:rsidRPr="004E1E29" w:rsidRDefault="00F465C9" w:rsidP="004E1E29">
            <w:pPr>
              <w:ind w:left="113" w:right="113"/>
              <w:jc w:val="center"/>
              <w:rPr>
                <w:rFonts w:ascii="PT Astra Serif" w:hAnsi="PT Astra Serif"/>
                <w:b/>
              </w:rPr>
            </w:pPr>
            <w:r w:rsidRPr="004E1E29">
              <w:rPr>
                <w:rFonts w:ascii="PT Astra Serif" w:hAnsi="PT Astra Serif"/>
                <w:b/>
              </w:rPr>
              <w:t>пятница</w:t>
            </w:r>
          </w:p>
        </w:tc>
        <w:tc>
          <w:tcPr>
            <w:tcW w:w="8805" w:type="dxa"/>
            <w:shd w:val="clear" w:color="auto" w:fill="auto"/>
          </w:tcPr>
          <w:p w:rsidR="00F465C9" w:rsidRPr="004E1E29" w:rsidRDefault="00F465C9" w:rsidP="004E1E29">
            <w:pPr>
              <w:jc w:val="center"/>
              <w:rPr>
                <w:rFonts w:ascii="PT Astra Serif" w:hAnsi="PT Astra Serif"/>
                <w:u w:val="single"/>
              </w:rPr>
            </w:pPr>
            <w:r w:rsidRPr="004E1E29">
              <w:rPr>
                <w:rFonts w:ascii="PT Astra Serif" w:hAnsi="PT Astra Serif"/>
                <w:u w:val="single"/>
              </w:rPr>
              <w:t>1.Художественно - эстетическое развитие</w:t>
            </w:r>
          </w:p>
          <w:p w:rsidR="00F465C9" w:rsidRPr="004E1E29" w:rsidRDefault="00F465C9" w:rsidP="004E1E29">
            <w:pPr>
              <w:jc w:val="center"/>
              <w:rPr>
                <w:rFonts w:ascii="PT Astra Serif" w:hAnsi="PT Astra Serif"/>
              </w:rPr>
            </w:pPr>
            <w:r w:rsidRPr="004E1E29">
              <w:rPr>
                <w:rFonts w:ascii="PT Astra Serif" w:hAnsi="PT Astra Serif"/>
              </w:rPr>
              <w:t>Музыка</w:t>
            </w:r>
          </w:p>
          <w:p w:rsidR="00F465C9" w:rsidRPr="004E1E29" w:rsidRDefault="00F465C9" w:rsidP="004E1E29">
            <w:pPr>
              <w:jc w:val="center"/>
              <w:rPr>
                <w:rFonts w:ascii="PT Astra Serif" w:hAnsi="PT Astra Serif"/>
                <w:b/>
              </w:rPr>
            </w:pPr>
            <w:r w:rsidRPr="004E1E29">
              <w:rPr>
                <w:rFonts w:ascii="PT Astra Serif" w:hAnsi="PT Astra Serif"/>
                <w:b/>
              </w:rPr>
              <w:t>09.00 - 09.10</w:t>
            </w:r>
          </w:p>
          <w:p w:rsidR="00B25245" w:rsidRPr="004E1E29" w:rsidRDefault="00F465C9" w:rsidP="004E1E29">
            <w:pPr>
              <w:jc w:val="center"/>
              <w:rPr>
                <w:rFonts w:ascii="PT Astra Serif" w:hAnsi="PT Astra Serif"/>
                <w:u w:val="single"/>
              </w:rPr>
            </w:pPr>
            <w:r w:rsidRPr="004E1E29">
              <w:rPr>
                <w:rFonts w:ascii="PT Astra Serif" w:hAnsi="PT Astra Serif"/>
                <w:u w:val="single"/>
              </w:rPr>
              <w:t xml:space="preserve">2. Физическое развитие. </w:t>
            </w:r>
          </w:p>
          <w:p w:rsidR="00F465C9" w:rsidRPr="004E1E29" w:rsidRDefault="00F465C9" w:rsidP="004E1E29">
            <w:pPr>
              <w:jc w:val="center"/>
              <w:rPr>
                <w:rFonts w:ascii="PT Astra Serif" w:hAnsi="PT Astra Serif"/>
                <w:u w:val="single"/>
              </w:rPr>
            </w:pPr>
            <w:r w:rsidRPr="004E1E29">
              <w:rPr>
                <w:rFonts w:ascii="PT Astra Serif" w:hAnsi="PT Astra Serif"/>
              </w:rPr>
              <w:t>Физическая культура</w:t>
            </w:r>
          </w:p>
          <w:p w:rsidR="00F465C9" w:rsidRPr="004E1E29" w:rsidRDefault="00F465C9" w:rsidP="004E1E29">
            <w:pPr>
              <w:jc w:val="center"/>
              <w:rPr>
                <w:rFonts w:ascii="PT Astra Serif" w:hAnsi="PT Astra Serif"/>
                <w:b/>
              </w:rPr>
            </w:pPr>
            <w:r w:rsidRPr="004E1E29">
              <w:rPr>
                <w:rFonts w:ascii="PT Astra Serif" w:hAnsi="PT Astra Serif"/>
                <w:b/>
              </w:rPr>
              <w:t>09.25 - 09.35</w:t>
            </w:r>
          </w:p>
          <w:p w:rsidR="00F465C9" w:rsidRPr="004E1E29" w:rsidRDefault="00F465C9" w:rsidP="004E1E29">
            <w:pPr>
              <w:jc w:val="center"/>
              <w:rPr>
                <w:rFonts w:ascii="PT Astra Serif" w:hAnsi="PT Astra Serif"/>
              </w:rPr>
            </w:pPr>
          </w:p>
        </w:tc>
      </w:tr>
    </w:tbl>
    <w:p w:rsidR="00F465C9" w:rsidRDefault="00F465C9" w:rsidP="009B187D">
      <w:pPr>
        <w:spacing w:after="0" w:line="240" w:lineRule="auto"/>
        <w:rPr>
          <w:rFonts w:ascii="Times New Roman" w:eastAsia="Times New Roman" w:hAnsi="Times New Roman"/>
          <w:sz w:val="24"/>
          <w:szCs w:val="24"/>
          <w:lang w:eastAsia="ru-RU"/>
        </w:rPr>
      </w:pPr>
    </w:p>
    <w:p w:rsidR="00F465C9" w:rsidRDefault="00F465C9" w:rsidP="009B187D">
      <w:pPr>
        <w:spacing w:after="0" w:line="240" w:lineRule="auto"/>
        <w:rPr>
          <w:rFonts w:ascii="Times New Roman" w:eastAsia="Times New Roman" w:hAnsi="Times New Roman"/>
          <w:sz w:val="24"/>
          <w:szCs w:val="24"/>
          <w:lang w:eastAsia="ru-RU"/>
        </w:rPr>
      </w:pPr>
    </w:p>
    <w:p w:rsidR="00F465C9" w:rsidRDefault="00F465C9" w:rsidP="009B187D">
      <w:pPr>
        <w:spacing w:after="0" w:line="240" w:lineRule="auto"/>
        <w:rPr>
          <w:rFonts w:ascii="Times New Roman" w:eastAsia="Times New Roman" w:hAnsi="Times New Roman"/>
          <w:sz w:val="24"/>
          <w:szCs w:val="24"/>
          <w:lang w:eastAsia="ru-RU"/>
        </w:rPr>
      </w:pPr>
    </w:p>
    <w:p w:rsidR="00493F5E" w:rsidRDefault="00493F5E" w:rsidP="009B187D">
      <w:pPr>
        <w:spacing w:after="0" w:line="240" w:lineRule="auto"/>
        <w:rPr>
          <w:rFonts w:ascii="Times New Roman" w:eastAsia="Times New Roman" w:hAnsi="Times New Roman"/>
          <w:sz w:val="24"/>
          <w:szCs w:val="24"/>
          <w:lang w:eastAsia="ru-RU"/>
        </w:rPr>
      </w:pPr>
    </w:p>
    <w:p w:rsidR="00F465C9" w:rsidRDefault="00F465C9" w:rsidP="009B187D">
      <w:pPr>
        <w:spacing w:after="0" w:line="240" w:lineRule="auto"/>
        <w:rPr>
          <w:rFonts w:ascii="Times New Roman" w:eastAsia="Times New Roman" w:hAnsi="Times New Roman"/>
          <w:sz w:val="24"/>
          <w:szCs w:val="24"/>
          <w:lang w:eastAsia="ru-RU"/>
        </w:rPr>
      </w:pPr>
    </w:p>
    <w:p w:rsidR="00493F5E" w:rsidRDefault="00493F5E" w:rsidP="009B187D">
      <w:pPr>
        <w:spacing w:after="0" w:line="240" w:lineRule="auto"/>
        <w:rPr>
          <w:rFonts w:ascii="Times New Roman" w:eastAsia="Times New Roman" w:hAnsi="Times New Roman"/>
          <w:sz w:val="24"/>
          <w:szCs w:val="24"/>
          <w:lang w:eastAsia="ru-RU"/>
        </w:rPr>
      </w:pPr>
    </w:p>
    <w:p w:rsidR="00493F5E" w:rsidRDefault="00493F5E" w:rsidP="009B187D">
      <w:pPr>
        <w:spacing w:after="0" w:line="240" w:lineRule="auto"/>
        <w:rPr>
          <w:rFonts w:ascii="Times New Roman" w:eastAsia="Times New Roman" w:hAnsi="Times New Roman"/>
          <w:sz w:val="24"/>
          <w:szCs w:val="24"/>
          <w:lang w:eastAsia="ru-RU"/>
        </w:rPr>
      </w:pPr>
    </w:p>
    <w:p w:rsidR="009B187D" w:rsidRPr="009B187D" w:rsidRDefault="009B187D" w:rsidP="009B187D">
      <w:pPr>
        <w:spacing w:after="0" w:line="240" w:lineRule="auto"/>
        <w:rPr>
          <w:rFonts w:ascii="Times New Roman" w:eastAsia="Times New Roman" w:hAnsi="Times New Roman"/>
          <w:sz w:val="24"/>
          <w:szCs w:val="24"/>
          <w:lang w:eastAsia="ru-RU"/>
        </w:rPr>
      </w:pPr>
    </w:p>
    <w:p w:rsidR="00C3623E" w:rsidRPr="005A7FA0" w:rsidRDefault="00C3623E" w:rsidP="005825CE">
      <w:pPr>
        <w:spacing w:after="0" w:line="360" w:lineRule="auto"/>
        <w:jc w:val="both"/>
        <w:rPr>
          <w:rFonts w:ascii="Times New Roman" w:hAnsi="Times New Roman"/>
          <w:b/>
          <w:sz w:val="28"/>
          <w:szCs w:val="28"/>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F465C9" w:rsidRDefault="00F465C9" w:rsidP="009B187D">
      <w:pPr>
        <w:spacing w:after="0" w:line="240" w:lineRule="auto"/>
        <w:ind w:firstLine="709"/>
        <w:jc w:val="both"/>
        <w:rPr>
          <w:rFonts w:ascii="Times New Roman" w:hAnsi="Times New Roman"/>
          <w:b/>
          <w:bCs/>
          <w:sz w:val="24"/>
          <w:szCs w:val="28"/>
          <w:lang w:eastAsia="ru-RU"/>
        </w:rPr>
      </w:pPr>
    </w:p>
    <w:p w:rsidR="00C3623E" w:rsidRDefault="00C3623E" w:rsidP="009B187D">
      <w:pPr>
        <w:spacing w:after="0" w:line="240" w:lineRule="auto"/>
        <w:ind w:firstLine="709"/>
        <w:jc w:val="both"/>
        <w:rPr>
          <w:rFonts w:ascii="Times New Roman" w:hAnsi="Times New Roman"/>
          <w:b/>
          <w:bCs/>
          <w:sz w:val="24"/>
          <w:szCs w:val="28"/>
          <w:lang w:eastAsia="ru-RU"/>
        </w:rPr>
      </w:pPr>
      <w:r w:rsidRPr="009B187D">
        <w:rPr>
          <w:rFonts w:ascii="Times New Roman" w:hAnsi="Times New Roman"/>
          <w:b/>
          <w:bCs/>
          <w:sz w:val="24"/>
          <w:szCs w:val="28"/>
          <w:lang w:eastAsia="ru-RU"/>
        </w:rPr>
        <w:lastRenderedPageBreak/>
        <w:t>Список методической литературы</w:t>
      </w:r>
    </w:p>
    <w:p w:rsidR="00493F5E" w:rsidRPr="009B187D" w:rsidRDefault="00493F5E" w:rsidP="009B187D">
      <w:pPr>
        <w:spacing w:after="0" w:line="240" w:lineRule="auto"/>
        <w:ind w:firstLine="709"/>
        <w:jc w:val="both"/>
        <w:rPr>
          <w:rFonts w:ascii="Times New Roman" w:hAnsi="Times New Roman"/>
          <w:sz w:val="24"/>
          <w:szCs w:val="28"/>
          <w:lang w:eastAsia="ru-RU"/>
        </w:rPr>
      </w:pP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1. </w:t>
      </w:r>
      <w:proofErr w:type="spellStart"/>
      <w:r w:rsidRPr="009B187D">
        <w:rPr>
          <w:rFonts w:ascii="Times New Roman" w:hAnsi="Times New Roman"/>
          <w:iCs/>
          <w:color w:val="000000"/>
          <w:spacing w:val="-2"/>
          <w:sz w:val="24"/>
          <w:szCs w:val="28"/>
        </w:rPr>
        <w:t>Гербова</w:t>
      </w:r>
      <w:proofErr w:type="spellEnd"/>
      <w:r w:rsidRPr="009B187D">
        <w:rPr>
          <w:rFonts w:ascii="Times New Roman" w:hAnsi="Times New Roman"/>
          <w:iCs/>
          <w:color w:val="000000"/>
          <w:spacing w:val="-2"/>
          <w:sz w:val="24"/>
          <w:szCs w:val="28"/>
        </w:rPr>
        <w:t xml:space="preserve"> В.В. Развитие речи в детском саду. Конспекты занятий с детьми 2-3 лет.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2. </w:t>
      </w:r>
      <w:proofErr w:type="spellStart"/>
      <w:r w:rsidRPr="009B187D">
        <w:rPr>
          <w:rFonts w:ascii="Times New Roman" w:hAnsi="Times New Roman"/>
          <w:iCs/>
          <w:color w:val="000000"/>
          <w:spacing w:val="-2"/>
          <w:sz w:val="24"/>
          <w:szCs w:val="28"/>
        </w:rPr>
        <w:t>Помораева</w:t>
      </w:r>
      <w:proofErr w:type="spellEnd"/>
      <w:r w:rsidRPr="009B187D">
        <w:rPr>
          <w:rFonts w:ascii="Times New Roman" w:hAnsi="Times New Roman"/>
          <w:iCs/>
          <w:color w:val="000000"/>
          <w:spacing w:val="-2"/>
          <w:sz w:val="24"/>
          <w:szCs w:val="28"/>
        </w:rPr>
        <w:t xml:space="preserve"> И.А., </w:t>
      </w:r>
      <w:proofErr w:type="spellStart"/>
      <w:r w:rsidRPr="009B187D">
        <w:rPr>
          <w:rFonts w:ascii="Times New Roman" w:hAnsi="Times New Roman"/>
          <w:iCs/>
          <w:color w:val="000000"/>
          <w:spacing w:val="-2"/>
          <w:sz w:val="24"/>
          <w:szCs w:val="28"/>
        </w:rPr>
        <w:t>Позина</w:t>
      </w:r>
      <w:proofErr w:type="spellEnd"/>
      <w:r w:rsidRPr="009B187D">
        <w:rPr>
          <w:rFonts w:ascii="Times New Roman" w:hAnsi="Times New Roman"/>
          <w:iCs/>
          <w:color w:val="000000"/>
          <w:spacing w:val="-2"/>
          <w:sz w:val="24"/>
          <w:szCs w:val="28"/>
        </w:rPr>
        <w:t xml:space="preserve"> В.А. Формирование элементарных математических представлений в ясельных группах детского сада: Конспекты занятий с детьми 2-3 лет. – 2-е изд., </w:t>
      </w:r>
      <w:proofErr w:type="spellStart"/>
      <w:r w:rsidRPr="009B187D">
        <w:rPr>
          <w:rFonts w:ascii="Times New Roman" w:hAnsi="Times New Roman"/>
          <w:iCs/>
          <w:color w:val="000000"/>
          <w:spacing w:val="-2"/>
          <w:sz w:val="24"/>
          <w:szCs w:val="28"/>
        </w:rPr>
        <w:t>испр</w:t>
      </w:r>
      <w:proofErr w:type="spellEnd"/>
      <w:r w:rsidRPr="009B187D">
        <w:rPr>
          <w:rFonts w:ascii="Times New Roman" w:hAnsi="Times New Roman"/>
          <w:iCs/>
          <w:color w:val="000000"/>
          <w:spacing w:val="-2"/>
          <w:sz w:val="24"/>
          <w:szCs w:val="28"/>
        </w:rPr>
        <w:t>. и доп.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3. </w:t>
      </w:r>
      <w:proofErr w:type="spellStart"/>
      <w:r w:rsidRPr="009B187D">
        <w:rPr>
          <w:rFonts w:ascii="Times New Roman" w:hAnsi="Times New Roman"/>
          <w:iCs/>
          <w:color w:val="000000"/>
          <w:spacing w:val="-2"/>
          <w:sz w:val="24"/>
          <w:szCs w:val="28"/>
        </w:rPr>
        <w:t>Колдина</w:t>
      </w:r>
      <w:proofErr w:type="spellEnd"/>
      <w:r w:rsidRPr="009B187D">
        <w:rPr>
          <w:rFonts w:ascii="Times New Roman" w:hAnsi="Times New Roman"/>
          <w:iCs/>
          <w:color w:val="000000"/>
          <w:spacing w:val="-2"/>
          <w:sz w:val="24"/>
          <w:szCs w:val="28"/>
        </w:rPr>
        <w:t xml:space="preserve"> Д.Н. Лепка в ясельных группах детского сада: Конспекты занятий с детьми 2-3 лет. – 2-е изд., </w:t>
      </w:r>
      <w:proofErr w:type="spellStart"/>
      <w:r w:rsidRPr="009B187D">
        <w:rPr>
          <w:rFonts w:ascii="Times New Roman" w:hAnsi="Times New Roman"/>
          <w:iCs/>
          <w:color w:val="000000"/>
          <w:spacing w:val="-2"/>
          <w:sz w:val="24"/>
          <w:szCs w:val="28"/>
        </w:rPr>
        <w:t>испр</w:t>
      </w:r>
      <w:proofErr w:type="spellEnd"/>
      <w:r w:rsidRPr="009B187D">
        <w:rPr>
          <w:rFonts w:ascii="Times New Roman" w:hAnsi="Times New Roman"/>
          <w:iCs/>
          <w:color w:val="000000"/>
          <w:spacing w:val="-2"/>
          <w:sz w:val="24"/>
          <w:szCs w:val="28"/>
        </w:rPr>
        <w:t>. и доп.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4. </w:t>
      </w:r>
      <w:proofErr w:type="spellStart"/>
      <w:r w:rsidRPr="009B187D">
        <w:rPr>
          <w:rFonts w:ascii="Times New Roman" w:hAnsi="Times New Roman"/>
          <w:iCs/>
          <w:color w:val="000000"/>
          <w:spacing w:val="-2"/>
          <w:sz w:val="24"/>
          <w:szCs w:val="28"/>
        </w:rPr>
        <w:t>Колдина</w:t>
      </w:r>
      <w:proofErr w:type="spellEnd"/>
      <w:r w:rsidRPr="009B187D">
        <w:rPr>
          <w:rFonts w:ascii="Times New Roman" w:hAnsi="Times New Roman"/>
          <w:iCs/>
          <w:color w:val="000000"/>
          <w:spacing w:val="-2"/>
          <w:sz w:val="24"/>
          <w:szCs w:val="28"/>
        </w:rPr>
        <w:t xml:space="preserve"> Д.Н. Аппликация в ясельных группах детского сада. Конспекты занятий с детьми 2-3 лет. – 2-е изд., </w:t>
      </w:r>
      <w:proofErr w:type="spellStart"/>
      <w:r w:rsidRPr="009B187D">
        <w:rPr>
          <w:rFonts w:ascii="Times New Roman" w:hAnsi="Times New Roman"/>
          <w:iCs/>
          <w:color w:val="000000"/>
          <w:spacing w:val="-2"/>
          <w:sz w:val="24"/>
          <w:szCs w:val="28"/>
        </w:rPr>
        <w:t>испр</w:t>
      </w:r>
      <w:proofErr w:type="spellEnd"/>
      <w:r w:rsidRPr="009B187D">
        <w:rPr>
          <w:rFonts w:ascii="Times New Roman" w:hAnsi="Times New Roman"/>
          <w:iCs/>
          <w:color w:val="000000"/>
          <w:spacing w:val="-2"/>
          <w:sz w:val="24"/>
          <w:szCs w:val="28"/>
        </w:rPr>
        <w:t>. и доп. – М.: МОЗАИКА-СИНТЕЗ, 2021.</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5. Федорова С. Ю. Примерные планы физкультурных занятий с детьми 2-3 лет. Вторая группа раннего возраста. – М.:МОЗАИКА-СИНТЕЗ, 2018.</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6. </w:t>
      </w:r>
      <w:proofErr w:type="spellStart"/>
      <w:r w:rsidRPr="009B187D">
        <w:rPr>
          <w:rFonts w:ascii="Times New Roman" w:hAnsi="Times New Roman"/>
          <w:iCs/>
          <w:color w:val="000000"/>
          <w:spacing w:val="-2"/>
          <w:sz w:val="24"/>
          <w:szCs w:val="28"/>
        </w:rPr>
        <w:t>Ефанова</w:t>
      </w:r>
      <w:proofErr w:type="spellEnd"/>
      <w:r w:rsidRPr="009B187D">
        <w:rPr>
          <w:rFonts w:ascii="Times New Roman" w:hAnsi="Times New Roman"/>
          <w:iCs/>
          <w:color w:val="000000"/>
          <w:spacing w:val="-2"/>
          <w:sz w:val="24"/>
          <w:szCs w:val="28"/>
        </w:rPr>
        <w:t xml:space="preserve"> З.А. Познание предметного мира. Группа раннего возраста (от 2 до 3 лет). – Волгоград: Учитель.</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7. Комплексные занятия по программе "От рождения до школы" под редакцией Н.Е. </w:t>
      </w:r>
      <w:proofErr w:type="spellStart"/>
      <w:r w:rsidRPr="009B187D">
        <w:rPr>
          <w:rFonts w:ascii="Times New Roman" w:hAnsi="Times New Roman"/>
          <w:iCs/>
          <w:color w:val="000000"/>
          <w:spacing w:val="-2"/>
          <w:sz w:val="24"/>
          <w:szCs w:val="28"/>
        </w:rPr>
        <w:t>Вераксы</w:t>
      </w:r>
      <w:proofErr w:type="spellEnd"/>
      <w:r w:rsidRPr="009B187D">
        <w:rPr>
          <w:rFonts w:ascii="Times New Roman" w:hAnsi="Times New Roman"/>
          <w:iCs/>
          <w:color w:val="000000"/>
          <w:spacing w:val="-2"/>
          <w:sz w:val="24"/>
          <w:szCs w:val="28"/>
        </w:rPr>
        <w:t>, Т.С. Комаровой, М.А. Васильевой. Первая младшая группа. - М.: Учитель, 2014.</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8.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9B187D">
        <w:rPr>
          <w:rFonts w:ascii="Times New Roman" w:hAnsi="Times New Roman"/>
          <w:iCs/>
          <w:color w:val="000000"/>
          <w:spacing w:val="-2"/>
          <w:sz w:val="24"/>
          <w:szCs w:val="28"/>
        </w:rPr>
        <w:t>Н.Е.Вераксы</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Т.С.Комаровой</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М.А.Васильевой</w:t>
      </w:r>
      <w:proofErr w:type="spellEnd"/>
      <w:r w:rsidRPr="009B187D">
        <w:rPr>
          <w:rFonts w:ascii="Times New Roman" w:hAnsi="Times New Roman"/>
          <w:iCs/>
          <w:color w:val="000000"/>
          <w:spacing w:val="-2"/>
          <w:sz w:val="24"/>
          <w:szCs w:val="28"/>
        </w:rPr>
        <w:t xml:space="preserve">. Группа раннего возраста (от 2 до 3 лет). Сентябрь-ноябрь /авт.-сост. </w:t>
      </w:r>
      <w:proofErr w:type="spellStart"/>
      <w:r w:rsidRPr="009B187D">
        <w:rPr>
          <w:rFonts w:ascii="Times New Roman" w:hAnsi="Times New Roman"/>
          <w:iCs/>
          <w:color w:val="000000"/>
          <w:spacing w:val="-2"/>
          <w:sz w:val="24"/>
          <w:szCs w:val="28"/>
        </w:rPr>
        <w:t>О.Н.Небыкова</w:t>
      </w:r>
      <w:proofErr w:type="spellEnd"/>
      <w:r w:rsidRPr="009B187D">
        <w:rPr>
          <w:rFonts w:ascii="Times New Roman" w:hAnsi="Times New Roman"/>
          <w:iCs/>
          <w:color w:val="000000"/>
          <w:spacing w:val="-2"/>
          <w:sz w:val="24"/>
          <w:szCs w:val="28"/>
        </w:rPr>
        <w:t>. – Волгоград: Учитель, 2017.</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9.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9B187D">
        <w:rPr>
          <w:rFonts w:ascii="Times New Roman" w:hAnsi="Times New Roman"/>
          <w:iCs/>
          <w:color w:val="000000"/>
          <w:spacing w:val="-2"/>
          <w:sz w:val="24"/>
          <w:szCs w:val="28"/>
        </w:rPr>
        <w:t>Н.Е.Вераксы</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Т.С.Комаровой</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М.А.Васильевой</w:t>
      </w:r>
      <w:proofErr w:type="spellEnd"/>
      <w:r w:rsidRPr="009B187D">
        <w:rPr>
          <w:rFonts w:ascii="Times New Roman" w:hAnsi="Times New Roman"/>
          <w:iCs/>
          <w:color w:val="000000"/>
          <w:spacing w:val="-2"/>
          <w:sz w:val="24"/>
          <w:szCs w:val="28"/>
        </w:rPr>
        <w:t xml:space="preserve">. Группа раннего возраста (от 2 до 3 лет). Декабрь-февраль /авт.-сост. </w:t>
      </w:r>
      <w:proofErr w:type="spellStart"/>
      <w:r w:rsidRPr="009B187D">
        <w:rPr>
          <w:rFonts w:ascii="Times New Roman" w:hAnsi="Times New Roman"/>
          <w:iCs/>
          <w:color w:val="000000"/>
          <w:spacing w:val="-2"/>
          <w:sz w:val="24"/>
          <w:szCs w:val="28"/>
        </w:rPr>
        <w:t>О.Н.Небыкова</w:t>
      </w:r>
      <w:proofErr w:type="spellEnd"/>
      <w:r w:rsidRPr="009B187D">
        <w:rPr>
          <w:rFonts w:ascii="Times New Roman" w:hAnsi="Times New Roman"/>
          <w:iCs/>
          <w:color w:val="000000"/>
          <w:spacing w:val="-2"/>
          <w:sz w:val="24"/>
          <w:szCs w:val="28"/>
        </w:rPr>
        <w:t>. – Волгоград: Учитель, 2017.</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10. 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w:t>
      </w:r>
      <w:proofErr w:type="spellStart"/>
      <w:r w:rsidRPr="009B187D">
        <w:rPr>
          <w:rFonts w:ascii="Times New Roman" w:hAnsi="Times New Roman"/>
          <w:iCs/>
          <w:color w:val="000000"/>
          <w:spacing w:val="-2"/>
          <w:sz w:val="24"/>
          <w:szCs w:val="28"/>
        </w:rPr>
        <w:t>Н.Е.Вераксы</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Т.С.Комаровой</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М.А.Васильевой</w:t>
      </w:r>
      <w:proofErr w:type="spellEnd"/>
      <w:r w:rsidRPr="009B187D">
        <w:rPr>
          <w:rFonts w:ascii="Times New Roman" w:hAnsi="Times New Roman"/>
          <w:iCs/>
          <w:color w:val="000000"/>
          <w:spacing w:val="-2"/>
          <w:sz w:val="24"/>
          <w:szCs w:val="28"/>
        </w:rPr>
        <w:t xml:space="preserve">. Группа раннего возраста (от 2 до 3 лет). Март-май /авт.-сост. </w:t>
      </w:r>
      <w:proofErr w:type="spellStart"/>
      <w:r w:rsidRPr="009B187D">
        <w:rPr>
          <w:rFonts w:ascii="Times New Roman" w:hAnsi="Times New Roman"/>
          <w:iCs/>
          <w:color w:val="000000"/>
          <w:spacing w:val="-2"/>
          <w:sz w:val="24"/>
          <w:szCs w:val="28"/>
        </w:rPr>
        <w:t>О.Н.Небыкова</w:t>
      </w:r>
      <w:proofErr w:type="spellEnd"/>
      <w:r w:rsidRPr="009B187D">
        <w:rPr>
          <w:rFonts w:ascii="Times New Roman" w:hAnsi="Times New Roman"/>
          <w:iCs/>
          <w:color w:val="000000"/>
          <w:spacing w:val="-2"/>
          <w:sz w:val="24"/>
          <w:szCs w:val="28"/>
        </w:rPr>
        <w:t>. – Волгоград: Учитель, 2017</w:t>
      </w:r>
      <w:r w:rsidR="007102CC">
        <w:rPr>
          <w:rFonts w:ascii="Times New Roman" w:hAnsi="Times New Roman"/>
          <w:iCs/>
          <w:color w:val="000000"/>
          <w:spacing w:val="-2"/>
          <w:sz w:val="24"/>
          <w:szCs w:val="28"/>
        </w:rPr>
        <w:t>.</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11. Абрамова Л.В., </w:t>
      </w:r>
      <w:proofErr w:type="spellStart"/>
      <w:r w:rsidRPr="009B187D">
        <w:rPr>
          <w:rFonts w:ascii="Times New Roman" w:hAnsi="Times New Roman"/>
          <w:iCs/>
          <w:color w:val="000000"/>
          <w:spacing w:val="-2"/>
          <w:sz w:val="24"/>
          <w:szCs w:val="28"/>
        </w:rPr>
        <w:t>Слепцова</w:t>
      </w:r>
      <w:proofErr w:type="spellEnd"/>
      <w:r w:rsidRPr="009B187D">
        <w:rPr>
          <w:rFonts w:ascii="Times New Roman" w:hAnsi="Times New Roman"/>
          <w:iCs/>
          <w:color w:val="000000"/>
          <w:spacing w:val="-2"/>
          <w:sz w:val="24"/>
          <w:szCs w:val="28"/>
        </w:rPr>
        <w:t xml:space="preserve"> И.Ф. Социально-коммуникативное развитие дошкольников. Вторая группа раннего возраста. 2-3 года. – 2-е изд., </w:t>
      </w:r>
      <w:proofErr w:type="spellStart"/>
      <w:r w:rsidRPr="009B187D">
        <w:rPr>
          <w:rFonts w:ascii="Times New Roman" w:hAnsi="Times New Roman"/>
          <w:iCs/>
          <w:color w:val="000000"/>
          <w:spacing w:val="-2"/>
          <w:sz w:val="24"/>
          <w:szCs w:val="28"/>
        </w:rPr>
        <w:t>испр</w:t>
      </w:r>
      <w:proofErr w:type="spellEnd"/>
      <w:r w:rsidRPr="009B187D">
        <w:rPr>
          <w:rFonts w:ascii="Times New Roman" w:hAnsi="Times New Roman"/>
          <w:iCs/>
          <w:color w:val="000000"/>
          <w:spacing w:val="-2"/>
          <w:sz w:val="24"/>
          <w:szCs w:val="28"/>
        </w:rPr>
        <w:t>. и доп.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12. </w:t>
      </w:r>
      <w:proofErr w:type="spellStart"/>
      <w:r w:rsidRPr="009B187D">
        <w:rPr>
          <w:rFonts w:ascii="Times New Roman" w:hAnsi="Times New Roman"/>
          <w:iCs/>
          <w:color w:val="000000"/>
          <w:spacing w:val="-2"/>
          <w:sz w:val="24"/>
          <w:szCs w:val="28"/>
        </w:rPr>
        <w:t>Степаненкова</w:t>
      </w:r>
      <w:proofErr w:type="spellEnd"/>
      <w:r w:rsidRPr="009B187D">
        <w:rPr>
          <w:rFonts w:ascii="Times New Roman" w:hAnsi="Times New Roman"/>
          <w:iCs/>
          <w:color w:val="000000"/>
          <w:spacing w:val="-2"/>
          <w:sz w:val="24"/>
          <w:szCs w:val="28"/>
        </w:rPr>
        <w:t xml:space="preserve"> Э.Я.  Сборник подвижных игр. Для занятий с детьми 2-7 лет. – М.: МОЗАИКА-СИНТЕЗ, 2020.</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 xml:space="preserve">13. Образовательная деятельность на прогулках. Картотека прогулок на каждый день по программе «От рождения до школы» под редакцией </w:t>
      </w:r>
      <w:proofErr w:type="spellStart"/>
      <w:r w:rsidRPr="009B187D">
        <w:rPr>
          <w:rFonts w:ascii="Times New Roman" w:hAnsi="Times New Roman"/>
          <w:iCs/>
          <w:color w:val="000000"/>
          <w:spacing w:val="-2"/>
          <w:sz w:val="24"/>
          <w:szCs w:val="28"/>
        </w:rPr>
        <w:t>Н.Е.Вераксы</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Т.С.Комаровой</w:t>
      </w:r>
      <w:proofErr w:type="spellEnd"/>
      <w:r w:rsidRPr="009B187D">
        <w:rPr>
          <w:rFonts w:ascii="Times New Roman" w:hAnsi="Times New Roman"/>
          <w:iCs/>
          <w:color w:val="000000"/>
          <w:spacing w:val="-2"/>
          <w:sz w:val="24"/>
          <w:szCs w:val="28"/>
        </w:rPr>
        <w:t xml:space="preserve">, </w:t>
      </w:r>
      <w:proofErr w:type="spellStart"/>
      <w:r w:rsidRPr="009B187D">
        <w:rPr>
          <w:rFonts w:ascii="Times New Roman" w:hAnsi="Times New Roman"/>
          <w:iCs/>
          <w:color w:val="000000"/>
          <w:spacing w:val="-2"/>
          <w:sz w:val="24"/>
          <w:szCs w:val="28"/>
        </w:rPr>
        <w:t>М.А.Васильевой</w:t>
      </w:r>
      <w:proofErr w:type="spellEnd"/>
      <w:r w:rsidRPr="009B187D">
        <w:rPr>
          <w:rFonts w:ascii="Times New Roman" w:hAnsi="Times New Roman"/>
          <w:iCs/>
          <w:color w:val="000000"/>
          <w:spacing w:val="-2"/>
          <w:sz w:val="24"/>
          <w:szCs w:val="28"/>
        </w:rPr>
        <w:t xml:space="preserve">. Группа раннего возраста (от 2 до 3 лет) /авт.-сост. </w:t>
      </w:r>
      <w:proofErr w:type="spellStart"/>
      <w:r w:rsidRPr="009B187D">
        <w:rPr>
          <w:rFonts w:ascii="Times New Roman" w:hAnsi="Times New Roman"/>
          <w:iCs/>
          <w:color w:val="000000"/>
          <w:spacing w:val="-2"/>
          <w:sz w:val="24"/>
          <w:szCs w:val="28"/>
        </w:rPr>
        <w:t>О.Н.Небыкова</w:t>
      </w:r>
      <w:proofErr w:type="spellEnd"/>
      <w:r w:rsidRPr="009B187D">
        <w:rPr>
          <w:rFonts w:ascii="Times New Roman" w:hAnsi="Times New Roman"/>
          <w:iCs/>
          <w:color w:val="000000"/>
          <w:spacing w:val="-2"/>
          <w:sz w:val="24"/>
          <w:szCs w:val="28"/>
        </w:rPr>
        <w:t>. – Волгоград: Учитель, 2018.</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r w:rsidRPr="009B187D">
        <w:rPr>
          <w:rFonts w:ascii="Times New Roman" w:hAnsi="Times New Roman"/>
          <w:iCs/>
          <w:color w:val="000000"/>
          <w:spacing w:val="-2"/>
          <w:sz w:val="24"/>
          <w:szCs w:val="28"/>
        </w:rPr>
        <w:t>14. Свободные интернет-источники.</w:t>
      </w:r>
    </w:p>
    <w:p w:rsidR="00C3623E" w:rsidRPr="009B187D" w:rsidRDefault="00C3623E" w:rsidP="009B187D">
      <w:pPr>
        <w:spacing w:after="0" w:line="240" w:lineRule="auto"/>
        <w:ind w:firstLine="709"/>
        <w:jc w:val="both"/>
        <w:rPr>
          <w:rFonts w:ascii="Times New Roman" w:hAnsi="Times New Roman"/>
          <w:iCs/>
          <w:color w:val="000000"/>
          <w:spacing w:val="-2"/>
          <w:sz w:val="24"/>
          <w:szCs w:val="28"/>
        </w:rPr>
      </w:pPr>
    </w:p>
    <w:p w:rsidR="009B187D" w:rsidRDefault="009B187D" w:rsidP="009B187D">
      <w:pPr>
        <w:spacing w:after="0" w:line="240" w:lineRule="auto"/>
        <w:ind w:firstLine="709"/>
        <w:jc w:val="both"/>
        <w:rPr>
          <w:rFonts w:ascii="Times New Roman" w:hAnsi="Times New Roman"/>
          <w:iCs/>
          <w:color w:val="000000"/>
          <w:spacing w:val="-2"/>
          <w:sz w:val="24"/>
          <w:szCs w:val="28"/>
        </w:rPr>
      </w:pPr>
    </w:p>
    <w:p w:rsidR="009B187D" w:rsidRPr="009B187D" w:rsidRDefault="009B187D" w:rsidP="009B187D">
      <w:pPr>
        <w:spacing w:after="0" w:line="240" w:lineRule="auto"/>
        <w:rPr>
          <w:rFonts w:ascii="Times New Roman" w:eastAsia="Times New Roman" w:hAnsi="Times New Roman"/>
          <w:b/>
          <w:sz w:val="24"/>
          <w:szCs w:val="24"/>
          <w:u w:val="single"/>
          <w:lang w:eastAsia="ru-RU"/>
        </w:rPr>
      </w:pPr>
      <w:r w:rsidRPr="009B187D">
        <w:rPr>
          <w:rFonts w:ascii="Times New Roman" w:eastAsia="Times New Roman" w:hAnsi="Times New Roman"/>
          <w:b/>
          <w:sz w:val="24"/>
          <w:szCs w:val="24"/>
          <w:u w:val="single"/>
          <w:lang w:eastAsia="ru-RU"/>
        </w:rPr>
        <w:t>ПРИЛОЖЕНИЯ</w:t>
      </w:r>
    </w:p>
    <w:p w:rsidR="009B187D" w:rsidRPr="009B187D" w:rsidRDefault="009B187D" w:rsidP="00B25245">
      <w:pPr>
        <w:spacing w:after="0" w:line="36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Приложения к Рабочей программе наиболее полно выражают творческую индивидуальность воспитателя.</w:t>
      </w:r>
    </w:p>
    <w:p w:rsidR="009B187D" w:rsidRPr="009B187D" w:rsidRDefault="009B187D" w:rsidP="00B25245">
      <w:pPr>
        <w:spacing w:after="0" w:line="36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В приложениях могут быть представлены различные картотеки, методические разработки, проекты и прочие материалы, наиболее значимые с точки зрения воспитателя для успешной реализации Рабочей программы.</w:t>
      </w:r>
    </w:p>
    <w:p w:rsidR="009B187D" w:rsidRPr="009B187D" w:rsidRDefault="009B187D" w:rsidP="00B25245">
      <w:pPr>
        <w:spacing w:after="0" w:line="360" w:lineRule="auto"/>
        <w:rPr>
          <w:rFonts w:ascii="Times New Roman" w:eastAsia="Times New Roman" w:hAnsi="Times New Roman"/>
          <w:sz w:val="24"/>
          <w:szCs w:val="24"/>
          <w:lang w:eastAsia="ru-RU"/>
        </w:rPr>
      </w:pPr>
      <w:r w:rsidRPr="009B187D">
        <w:rPr>
          <w:rFonts w:ascii="Times New Roman" w:eastAsia="Times New Roman" w:hAnsi="Times New Roman"/>
          <w:sz w:val="24"/>
          <w:szCs w:val="24"/>
          <w:lang w:eastAsia="ru-RU"/>
        </w:rPr>
        <w:t>     Основным приложением к Рабочей программе является перспективное планирование совместной деятельности воспитателя с воспитанниками группы. Целесообразно представлять перспективное планирование на каждую неделю в виде таблицы, в которой указаны различные виды деятельности по каждой области развития и необходимое для их осуществления методическое обеспечение.</w:t>
      </w:r>
    </w:p>
    <w:p w:rsidR="009B187D" w:rsidRPr="009B187D" w:rsidRDefault="009B187D" w:rsidP="00B25245">
      <w:pPr>
        <w:spacing w:after="0" w:line="360" w:lineRule="auto"/>
        <w:ind w:firstLine="709"/>
        <w:jc w:val="both"/>
        <w:rPr>
          <w:rFonts w:ascii="Times New Roman" w:hAnsi="Times New Roman"/>
          <w:iCs/>
          <w:color w:val="000000"/>
          <w:spacing w:val="-2"/>
          <w:sz w:val="24"/>
          <w:szCs w:val="28"/>
        </w:rPr>
      </w:pPr>
    </w:p>
    <w:sectPr w:rsidR="009B187D" w:rsidRPr="009B187D" w:rsidSect="00AF7B0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5F" w:rsidRDefault="00DE385F" w:rsidP="001E150D">
      <w:pPr>
        <w:spacing w:after="0" w:line="240" w:lineRule="auto"/>
      </w:pPr>
      <w:r>
        <w:separator/>
      </w:r>
    </w:p>
  </w:endnote>
  <w:endnote w:type="continuationSeparator" w:id="0">
    <w:p w:rsidR="00DE385F" w:rsidRDefault="00DE385F" w:rsidP="001E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ar(--bs-font-sans-serif)">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84" w:rsidRDefault="0034068E">
    <w:pPr>
      <w:pStyle w:val="a9"/>
      <w:jc w:val="center"/>
    </w:pPr>
    <w:r>
      <w:fldChar w:fldCharType="begin"/>
    </w:r>
    <w:r w:rsidR="00C24284">
      <w:instrText>PAGE   \* MERGEFORMAT</w:instrText>
    </w:r>
    <w:r>
      <w:fldChar w:fldCharType="separate"/>
    </w:r>
    <w:r w:rsidR="00E510B6">
      <w:rPr>
        <w:noProof/>
      </w:rPr>
      <w:t>43</w:t>
    </w:r>
    <w:r>
      <w:rPr>
        <w:noProof/>
      </w:rPr>
      <w:fldChar w:fldCharType="end"/>
    </w:r>
  </w:p>
  <w:p w:rsidR="00C24284" w:rsidRDefault="00C242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5F" w:rsidRDefault="00DE385F" w:rsidP="001E150D">
      <w:pPr>
        <w:spacing w:after="0" w:line="240" w:lineRule="auto"/>
      </w:pPr>
      <w:r>
        <w:separator/>
      </w:r>
    </w:p>
  </w:footnote>
  <w:footnote w:type="continuationSeparator" w:id="0">
    <w:p w:rsidR="00DE385F" w:rsidRDefault="00DE385F" w:rsidP="001E1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120C24"/>
    <w:multiLevelType w:val="multilevel"/>
    <w:tmpl w:val="EC66996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3504867"/>
    <w:multiLevelType w:val="multilevel"/>
    <w:tmpl w:val="96B2A1D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4061340"/>
    <w:multiLevelType w:val="multilevel"/>
    <w:tmpl w:val="CBB20E8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3A940E6E"/>
    <w:multiLevelType w:val="multilevel"/>
    <w:tmpl w:val="7F928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132662"/>
    <w:multiLevelType w:val="multilevel"/>
    <w:tmpl w:val="66C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526CD0"/>
    <w:multiLevelType w:val="multilevel"/>
    <w:tmpl w:val="73DA0F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4F5961B4"/>
    <w:multiLevelType w:val="multilevel"/>
    <w:tmpl w:val="FE0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FE59A8"/>
    <w:multiLevelType w:val="multilevel"/>
    <w:tmpl w:val="B39E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9E7149"/>
    <w:multiLevelType w:val="hybridMultilevel"/>
    <w:tmpl w:val="80A81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EA7D17"/>
    <w:multiLevelType w:val="hybridMultilevel"/>
    <w:tmpl w:val="942020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2"/>
  </w:num>
  <w:num w:numId="5">
    <w:abstractNumId w:val="14"/>
  </w:num>
  <w:num w:numId="6">
    <w:abstractNumId w:val="2"/>
  </w:num>
  <w:num w:numId="7">
    <w:abstractNumId w:val="6"/>
  </w:num>
  <w:num w:numId="8">
    <w:abstractNumId w:val="9"/>
  </w:num>
  <w:num w:numId="9">
    <w:abstractNumId w:val="7"/>
  </w:num>
  <w:num w:numId="10">
    <w:abstractNumId w:val="4"/>
  </w:num>
  <w:num w:numId="11">
    <w:abstractNumId w:val="5"/>
  </w:num>
  <w:num w:numId="12">
    <w:abstractNumId w:val="10"/>
  </w:num>
  <w:num w:numId="13">
    <w:abstractNumId w:val="8"/>
  </w:num>
  <w:num w:numId="14">
    <w:abstractNumId w:val="1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86896"/>
    <w:rsid w:val="000016BF"/>
    <w:rsid w:val="000107AD"/>
    <w:rsid w:val="00031045"/>
    <w:rsid w:val="0006427A"/>
    <w:rsid w:val="00072C8E"/>
    <w:rsid w:val="00074F3A"/>
    <w:rsid w:val="000B3508"/>
    <w:rsid w:val="000D0EDF"/>
    <w:rsid w:val="000F0B68"/>
    <w:rsid w:val="000F7D23"/>
    <w:rsid w:val="00102019"/>
    <w:rsid w:val="00135024"/>
    <w:rsid w:val="00157199"/>
    <w:rsid w:val="00161D13"/>
    <w:rsid w:val="00163E5D"/>
    <w:rsid w:val="00173F1D"/>
    <w:rsid w:val="00194C32"/>
    <w:rsid w:val="001A762D"/>
    <w:rsid w:val="001B2253"/>
    <w:rsid w:val="001C0C51"/>
    <w:rsid w:val="001C37AC"/>
    <w:rsid w:val="001C5969"/>
    <w:rsid w:val="001D54AC"/>
    <w:rsid w:val="001D7584"/>
    <w:rsid w:val="001E150D"/>
    <w:rsid w:val="001F6842"/>
    <w:rsid w:val="002266D1"/>
    <w:rsid w:val="0023059A"/>
    <w:rsid w:val="00235D50"/>
    <w:rsid w:val="00240EAC"/>
    <w:rsid w:val="0024730E"/>
    <w:rsid w:val="00251885"/>
    <w:rsid w:val="00267418"/>
    <w:rsid w:val="002708F7"/>
    <w:rsid w:val="00286A93"/>
    <w:rsid w:val="00292F99"/>
    <w:rsid w:val="002A2726"/>
    <w:rsid w:val="002A5E5E"/>
    <w:rsid w:val="002C6111"/>
    <w:rsid w:val="002D14EB"/>
    <w:rsid w:val="002D49BD"/>
    <w:rsid w:val="002F2870"/>
    <w:rsid w:val="002F6427"/>
    <w:rsid w:val="002F78A0"/>
    <w:rsid w:val="00305CEB"/>
    <w:rsid w:val="00315838"/>
    <w:rsid w:val="00316657"/>
    <w:rsid w:val="00337976"/>
    <w:rsid w:val="0034068E"/>
    <w:rsid w:val="00343557"/>
    <w:rsid w:val="00345C8C"/>
    <w:rsid w:val="003524A5"/>
    <w:rsid w:val="003662AE"/>
    <w:rsid w:val="0037491C"/>
    <w:rsid w:val="003B48A9"/>
    <w:rsid w:val="003C3613"/>
    <w:rsid w:val="003D1A39"/>
    <w:rsid w:val="003D2B39"/>
    <w:rsid w:val="003E0814"/>
    <w:rsid w:val="004013D2"/>
    <w:rsid w:val="004130DA"/>
    <w:rsid w:val="004223C1"/>
    <w:rsid w:val="00440179"/>
    <w:rsid w:val="00450895"/>
    <w:rsid w:val="00450FB1"/>
    <w:rsid w:val="00465B85"/>
    <w:rsid w:val="0049222D"/>
    <w:rsid w:val="00493F5E"/>
    <w:rsid w:val="004954AB"/>
    <w:rsid w:val="004B30D1"/>
    <w:rsid w:val="004C533A"/>
    <w:rsid w:val="004E1E29"/>
    <w:rsid w:val="004F0AB4"/>
    <w:rsid w:val="00514764"/>
    <w:rsid w:val="005214E3"/>
    <w:rsid w:val="005305AD"/>
    <w:rsid w:val="005438F9"/>
    <w:rsid w:val="00553865"/>
    <w:rsid w:val="00553A91"/>
    <w:rsid w:val="00561446"/>
    <w:rsid w:val="005627BB"/>
    <w:rsid w:val="00566E04"/>
    <w:rsid w:val="005825CE"/>
    <w:rsid w:val="005870BD"/>
    <w:rsid w:val="00590494"/>
    <w:rsid w:val="00595883"/>
    <w:rsid w:val="005A3637"/>
    <w:rsid w:val="005A7FA0"/>
    <w:rsid w:val="005C007A"/>
    <w:rsid w:val="005C0A89"/>
    <w:rsid w:val="005C428B"/>
    <w:rsid w:val="005D509E"/>
    <w:rsid w:val="005E7D9D"/>
    <w:rsid w:val="005F0B5D"/>
    <w:rsid w:val="005F1B8C"/>
    <w:rsid w:val="006263B2"/>
    <w:rsid w:val="006269B0"/>
    <w:rsid w:val="00634C64"/>
    <w:rsid w:val="006357F4"/>
    <w:rsid w:val="00642F5E"/>
    <w:rsid w:val="00665686"/>
    <w:rsid w:val="00673A01"/>
    <w:rsid w:val="00680F26"/>
    <w:rsid w:val="006A0341"/>
    <w:rsid w:val="006A767B"/>
    <w:rsid w:val="006B2B38"/>
    <w:rsid w:val="006B4E91"/>
    <w:rsid w:val="006D4923"/>
    <w:rsid w:val="006D5CB7"/>
    <w:rsid w:val="007102CC"/>
    <w:rsid w:val="007169BC"/>
    <w:rsid w:val="00722081"/>
    <w:rsid w:val="00724FF0"/>
    <w:rsid w:val="00743684"/>
    <w:rsid w:val="0074785C"/>
    <w:rsid w:val="00782DE3"/>
    <w:rsid w:val="007871C5"/>
    <w:rsid w:val="0079094B"/>
    <w:rsid w:val="00791662"/>
    <w:rsid w:val="0079550E"/>
    <w:rsid w:val="00795CFF"/>
    <w:rsid w:val="007A3D4E"/>
    <w:rsid w:val="007D11AC"/>
    <w:rsid w:val="00813419"/>
    <w:rsid w:val="00821469"/>
    <w:rsid w:val="008238A1"/>
    <w:rsid w:val="0082517A"/>
    <w:rsid w:val="0084679C"/>
    <w:rsid w:val="008504B2"/>
    <w:rsid w:val="00860477"/>
    <w:rsid w:val="00860B32"/>
    <w:rsid w:val="00861BFF"/>
    <w:rsid w:val="00863521"/>
    <w:rsid w:val="00873768"/>
    <w:rsid w:val="00874975"/>
    <w:rsid w:val="0088306B"/>
    <w:rsid w:val="0089116C"/>
    <w:rsid w:val="008A4498"/>
    <w:rsid w:val="008A6252"/>
    <w:rsid w:val="008B10A6"/>
    <w:rsid w:val="008E0B79"/>
    <w:rsid w:val="008E4B2D"/>
    <w:rsid w:val="00924B96"/>
    <w:rsid w:val="009328DE"/>
    <w:rsid w:val="00954613"/>
    <w:rsid w:val="00963C72"/>
    <w:rsid w:val="00985E64"/>
    <w:rsid w:val="0099659A"/>
    <w:rsid w:val="00996DD9"/>
    <w:rsid w:val="009A4818"/>
    <w:rsid w:val="009B187D"/>
    <w:rsid w:val="009B194F"/>
    <w:rsid w:val="009D1DD6"/>
    <w:rsid w:val="00A51606"/>
    <w:rsid w:val="00A65988"/>
    <w:rsid w:val="00A8154B"/>
    <w:rsid w:val="00A841C0"/>
    <w:rsid w:val="00A86896"/>
    <w:rsid w:val="00AA2FD8"/>
    <w:rsid w:val="00AA6E88"/>
    <w:rsid w:val="00AB659C"/>
    <w:rsid w:val="00AC35CB"/>
    <w:rsid w:val="00AD0DFE"/>
    <w:rsid w:val="00AD6BDD"/>
    <w:rsid w:val="00AF7B0E"/>
    <w:rsid w:val="00B06637"/>
    <w:rsid w:val="00B111F8"/>
    <w:rsid w:val="00B2249D"/>
    <w:rsid w:val="00B22625"/>
    <w:rsid w:val="00B25245"/>
    <w:rsid w:val="00B274DF"/>
    <w:rsid w:val="00B424E9"/>
    <w:rsid w:val="00B4426D"/>
    <w:rsid w:val="00B47815"/>
    <w:rsid w:val="00B84E9A"/>
    <w:rsid w:val="00B85414"/>
    <w:rsid w:val="00BA24CC"/>
    <w:rsid w:val="00BA76B8"/>
    <w:rsid w:val="00BB1D34"/>
    <w:rsid w:val="00BC39FF"/>
    <w:rsid w:val="00BD7A6B"/>
    <w:rsid w:val="00BE32B5"/>
    <w:rsid w:val="00BF2813"/>
    <w:rsid w:val="00C14ACF"/>
    <w:rsid w:val="00C24284"/>
    <w:rsid w:val="00C3623E"/>
    <w:rsid w:val="00C47227"/>
    <w:rsid w:val="00C72FFC"/>
    <w:rsid w:val="00C97574"/>
    <w:rsid w:val="00CB195B"/>
    <w:rsid w:val="00CB3DE5"/>
    <w:rsid w:val="00CD5C2B"/>
    <w:rsid w:val="00CE1B00"/>
    <w:rsid w:val="00CE24F7"/>
    <w:rsid w:val="00D00E82"/>
    <w:rsid w:val="00D21007"/>
    <w:rsid w:val="00D23FA2"/>
    <w:rsid w:val="00D272A5"/>
    <w:rsid w:val="00D328B3"/>
    <w:rsid w:val="00D442B5"/>
    <w:rsid w:val="00D52787"/>
    <w:rsid w:val="00D72B1F"/>
    <w:rsid w:val="00D76D9B"/>
    <w:rsid w:val="00D81802"/>
    <w:rsid w:val="00DC1ABF"/>
    <w:rsid w:val="00DE385F"/>
    <w:rsid w:val="00DE3F5C"/>
    <w:rsid w:val="00DF02CE"/>
    <w:rsid w:val="00DF359A"/>
    <w:rsid w:val="00E17306"/>
    <w:rsid w:val="00E4052B"/>
    <w:rsid w:val="00E45D66"/>
    <w:rsid w:val="00E510B6"/>
    <w:rsid w:val="00E558AC"/>
    <w:rsid w:val="00E61C3F"/>
    <w:rsid w:val="00E867F1"/>
    <w:rsid w:val="00E95E91"/>
    <w:rsid w:val="00EA406E"/>
    <w:rsid w:val="00EA4CF8"/>
    <w:rsid w:val="00EA6240"/>
    <w:rsid w:val="00EB4EFB"/>
    <w:rsid w:val="00EB73E9"/>
    <w:rsid w:val="00EE0801"/>
    <w:rsid w:val="00F061A2"/>
    <w:rsid w:val="00F11DF0"/>
    <w:rsid w:val="00F17994"/>
    <w:rsid w:val="00F42777"/>
    <w:rsid w:val="00F43769"/>
    <w:rsid w:val="00F465C9"/>
    <w:rsid w:val="00F517D6"/>
    <w:rsid w:val="00F5741D"/>
    <w:rsid w:val="00F7290E"/>
    <w:rsid w:val="00F72BB1"/>
    <w:rsid w:val="00F811EB"/>
    <w:rsid w:val="00F84DB1"/>
    <w:rsid w:val="00F92B2D"/>
    <w:rsid w:val="00F93656"/>
    <w:rsid w:val="00FC06DD"/>
    <w:rsid w:val="00FC55C1"/>
    <w:rsid w:val="00FD1DEC"/>
    <w:rsid w:val="00FD439B"/>
    <w:rsid w:val="00FE43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6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link w:val="1"/>
    <w:uiPriority w:val="99"/>
    <w:locked/>
    <w:rsid w:val="002A2726"/>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2A2726"/>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99"/>
    <w:qFormat/>
    <w:rsid w:val="00BC39FF"/>
    <w:pPr>
      <w:ind w:left="720"/>
      <w:contextualSpacing/>
    </w:pPr>
  </w:style>
  <w:style w:type="paragraph" w:styleId="a6">
    <w:name w:val="footnote text"/>
    <w:basedOn w:val="a"/>
    <w:link w:val="a7"/>
    <w:uiPriority w:val="99"/>
    <w:semiHidden/>
    <w:rsid w:val="001E150D"/>
    <w:pPr>
      <w:spacing w:after="0" w:line="240" w:lineRule="auto"/>
    </w:pPr>
    <w:rPr>
      <w:sz w:val="20"/>
      <w:szCs w:val="20"/>
    </w:rPr>
  </w:style>
  <w:style w:type="character" w:customStyle="1" w:styleId="a7">
    <w:name w:val="Текст сноски Знак"/>
    <w:link w:val="a6"/>
    <w:uiPriority w:val="99"/>
    <w:semiHidden/>
    <w:locked/>
    <w:rsid w:val="001E150D"/>
    <w:rPr>
      <w:rFonts w:cs="Times New Roman"/>
      <w:sz w:val="20"/>
      <w:szCs w:val="20"/>
    </w:rPr>
  </w:style>
  <w:style w:type="character" w:styleId="a8">
    <w:name w:val="footnote reference"/>
    <w:uiPriority w:val="99"/>
    <w:semiHidden/>
    <w:rsid w:val="001E150D"/>
    <w:rPr>
      <w:rFonts w:cs="Times New Roman"/>
      <w:vertAlign w:val="superscript"/>
    </w:rPr>
  </w:style>
  <w:style w:type="paragraph" w:styleId="a9">
    <w:name w:val="footer"/>
    <w:basedOn w:val="a"/>
    <w:link w:val="aa"/>
    <w:uiPriority w:val="99"/>
    <w:rsid w:val="00A51606"/>
    <w:pPr>
      <w:tabs>
        <w:tab w:val="center" w:pos="4677"/>
        <w:tab w:val="right" w:pos="9355"/>
      </w:tabs>
      <w:spacing w:after="0" w:line="240" w:lineRule="auto"/>
    </w:pPr>
  </w:style>
  <w:style w:type="character" w:customStyle="1" w:styleId="aa">
    <w:name w:val="Нижний колонтитул Знак"/>
    <w:link w:val="a9"/>
    <w:uiPriority w:val="99"/>
    <w:locked/>
    <w:rsid w:val="00A51606"/>
    <w:rPr>
      <w:rFonts w:cs="Times New Roman"/>
    </w:rPr>
  </w:style>
  <w:style w:type="character" w:customStyle="1" w:styleId="c0">
    <w:name w:val="c0"/>
    <w:rsid w:val="005D509E"/>
    <w:rPr>
      <w:rFonts w:cs="Times New Roman"/>
    </w:rPr>
  </w:style>
  <w:style w:type="character" w:customStyle="1" w:styleId="c1">
    <w:name w:val="c1"/>
    <w:uiPriority w:val="99"/>
    <w:rsid w:val="00D81802"/>
    <w:rPr>
      <w:rFonts w:cs="Times New Roman"/>
    </w:rPr>
  </w:style>
  <w:style w:type="paragraph" w:customStyle="1" w:styleId="c212">
    <w:name w:val="c212"/>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D81802"/>
    <w:pPr>
      <w:spacing w:before="100" w:beforeAutospacing="1" w:after="100" w:afterAutospacing="1" w:line="240" w:lineRule="auto"/>
    </w:pPr>
    <w:rPr>
      <w:rFonts w:ascii="Times New Roman" w:hAnsi="Times New Roman"/>
      <w:sz w:val="24"/>
      <w:szCs w:val="24"/>
      <w:lang w:eastAsia="ru-RU"/>
    </w:rPr>
  </w:style>
  <w:style w:type="paragraph" w:customStyle="1" w:styleId="msonospacing0">
    <w:name w:val="msonospacing"/>
    <w:basedOn w:val="a"/>
    <w:uiPriority w:val="99"/>
    <w:rsid w:val="00AD0DFE"/>
    <w:pPr>
      <w:spacing w:before="100" w:beforeAutospacing="1" w:after="100" w:afterAutospacing="1" w:line="240" w:lineRule="auto"/>
    </w:pPr>
    <w:rPr>
      <w:rFonts w:ascii="Times New Roman" w:hAnsi="Times New Roman"/>
      <w:sz w:val="24"/>
      <w:szCs w:val="24"/>
      <w:lang w:eastAsia="ru-RU"/>
    </w:rPr>
  </w:style>
  <w:style w:type="paragraph" w:styleId="ab">
    <w:name w:val="Balloon Text"/>
    <w:basedOn w:val="a"/>
    <w:link w:val="ac"/>
    <w:uiPriority w:val="99"/>
    <w:semiHidden/>
    <w:unhideWhenUsed/>
    <w:rsid w:val="00553865"/>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553865"/>
    <w:rPr>
      <w:rFonts w:ascii="Segoe UI" w:hAnsi="Segoe UI" w:cs="Segoe UI"/>
      <w:sz w:val="18"/>
      <w:szCs w:val="18"/>
      <w:lang w:eastAsia="en-US"/>
    </w:rPr>
  </w:style>
  <w:style w:type="paragraph" w:customStyle="1" w:styleId="headline">
    <w:name w:val="headline"/>
    <w:basedOn w:val="a"/>
    <w:rsid w:val="001B2253"/>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Strong"/>
    <w:qFormat/>
    <w:locked/>
    <w:rsid w:val="001B2253"/>
    <w:rPr>
      <w:b/>
      <w:bCs/>
    </w:rPr>
  </w:style>
  <w:style w:type="character" w:customStyle="1" w:styleId="FontStyle17">
    <w:name w:val="Font Style17"/>
    <w:uiPriority w:val="99"/>
    <w:rsid w:val="00B274DF"/>
    <w:rPr>
      <w:rFonts w:ascii="Times New Roman" w:hAnsi="Times New Roman"/>
      <w:b/>
      <w:sz w:val="26"/>
    </w:rPr>
  </w:style>
  <w:style w:type="paragraph" w:styleId="ae">
    <w:name w:val="Normal (Web)"/>
    <w:basedOn w:val="a"/>
    <w:uiPriority w:val="99"/>
    <w:semiHidden/>
    <w:unhideWhenUsed/>
    <w:rsid w:val="00135024"/>
    <w:rPr>
      <w:rFonts w:ascii="Times New Roman" w:hAnsi="Times New Roman"/>
      <w:sz w:val="24"/>
      <w:szCs w:val="24"/>
    </w:rPr>
  </w:style>
  <w:style w:type="character" w:customStyle="1" w:styleId="ff2">
    <w:name w:val="ff2"/>
    <w:basedOn w:val="a0"/>
    <w:rsid w:val="00861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4403">
      <w:bodyDiv w:val="1"/>
      <w:marLeft w:val="0"/>
      <w:marRight w:val="0"/>
      <w:marTop w:val="0"/>
      <w:marBottom w:val="0"/>
      <w:divBdr>
        <w:top w:val="none" w:sz="0" w:space="0" w:color="auto"/>
        <w:left w:val="none" w:sz="0" w:space="0" w:color="auto"/>
        <w:bottom w:val="none" w:sz="0" w:space="0" w:color="auto"/>
        <w:right w:val="none" w:sz="0" w:space="0" w:color="auto"/>
      </w:divBdr>
    </w:div>
    <w:div w:id="1825002601">
      <w:marLeft w:val="0"/>
      <w:marRight w:val="0"/>
      <w:marTop w:val="0"/>
      <w:marBottom w:val="0"/>
      <w:divBdr>
        <w:top w:val="none" w:sz="0" w:space="0" w:color="auto"/>
        <w:left w:val="none" w:sz="0" w:space="0" w:color="auto"/>
        <w:bottom w:val="none" w:sz="0" w:space="0" w:color="auto"/>
        <w:right w:val="none" w:sz="0" w:space="0" w:color="auto"/>
      </w:divBdr>
    </w:div>
    <w:div w:id="1825002602">
      <w:marLeft w:val="0"/>
      <w:marRight w:val="0"/>
      <w:marTop w:val="0"/>
      <w:marBottom w:val="0"/>
      <w:divBdr>
        <w:top w:val="none" w:sz="0" w:space="0" w:color="auto"/>
        <w:left w:val="none" w:sz="0" w:space="0" w:color="auto"/>
        <w:bottom w:val="none" w:sz="0" w:space="0" w:color="auto"/>
        <w:right w:val="none" w:sz="0" w:space="0" w:color="auto"/>
      </w:divBdr>
    </w:div>
    <w:div w:id="1825002603">
      <w:marLeft w:val="0"/>
      <w:marRight w:val="0"/>
      <w:marTop w:val="0"/>
      <w:marBottom w:val="0"/>
      <w:divBdr>
        <w:top w:val="none" w:sz="0" w:space="0" w:color="auto"/>
        <w:left w:val="none" w:sz="0" w:space="0" w:color="auto"/>
        <w:bottom w:val="none" w:sz="0" w:space="0" w:color="auto"/>
        <w:right w:val="none" w:sz="0" w:space="0" w:color="auto"/>
      </w:divBdr>
    </w:div>
    <w:div w:id="1825002604">
      <w:marLeft w:val="0"/>
      <w:marRight w:val="0"/>
      <w:marTop w:val="0"/>
      <w:marBottom w:val="0"/>
      <w:divBdr>
        <w:top w:val="none" w:sz="0" w:space="0" w:color="auto"/>
        <w:left w:val="none" w:sz="0" w:space="0" w:color="auto"/>
        <w:bottom w:val="none" w:sz="0" w:space="0" w:color="auto"/>
        <w:right w:val="none" w:sz="0" w:space="0" w:color="auto"/>
      </w:divBdr>
    </w:div>
    <w:div w:id="1825002605">
      <w:marLeft w:val="0"/>
      <w:marRight w:val="0"/>
      <w:marTop w:val="0"/>
      <w:marBottom w:val="0"/>
      <w:divBdr>
        <w:top w:val="none" w:sz="0" w:space="0" w:color="auto"/>
        <w:left w:val="none" w:sz="0" w:space="0" w:color="auto"/>
        <w:bottom w:val="none" w:sz="0" w:space="0" w:color="auto"/>
        <w:right w:val="none" w:sz="0" w:space="0" w:color="auto"/>
      </w:divBdr>
    </w:div>
    <w:div w:id="1825002606">
      <w:marLeft w:val="0"/>
      <w:marRight w:val="0"/>
      <w:marTop w:val="0"/>
      <w:marBottom w:val="0"/>
      <w:divBdr>
        <w:top w:val="none" w:sz="0" w:space="0" w:color="auto"/>
        <w:left w:val="none" w:sz="0" w:space="0" w:color="auto"/>
        <w:bottom w:val="none" w:sz="0" w:space="0" w:color="auto"/>
        <w:right w:val="none" w:sz="0" w:space="0" w:color="auto"/>
      </w:divBdr>
    </w:div>
    <w:div w:id="1825002607">
      <w:marLeft w:val="0"/>
      <w:marRight w:val="0"/>
      <w:marTop w:val="0"/>
      <w:marBottom w:val="0"/>
      <w:divBdr>
        <w:top w:val="none" w:sz="0" w:space="0" w:color="auto"/>
        <w:left w:val="none" w:sz="0" w:space="0" w:color="auto"/>
        <w:bottom w:val="none" w:sz="0" w:space="0" w:color="auto"/>
        <w:right w:val="none" w:sz="0" w:space="0" w:color="auto"/>
      </w:divBdr>
    </w:div>
    <w:div w:id="1825002608">
      <w:marLeft w:val="0"/>
      <w:marRight w:val="0"/>
      <w:marTop w:val="0"/>
      <w:marBottom w:val="0"/>
      <w:divBdr>
        <w:top w:val="none" w:sz="0" w:space="0" w:color="auto"/>
        <w:left w:val="none" w:sz="0" w:space="0" w:color="auto"/>
        <w:bottom w:val="none" w:sz="0" w:space="0" w:color="auto"/>
        <w:right w:val="none" w:sz="0" w:space="0" w:color="auto"/>
      </w:divBdr>
    </w:div>
    <w:div w:id="1825002609">
      <w:marLeft w:val="0"/>
      <w:marRight w:val="0"/>
      <w:marTop w:val="0"/>
      <w:marBottom w:val="0"/>
      <w:divBdr>
        <w:top w:val="none" w:sz="0" w:space="0" w:color="auto"/>
        <w:left w:val="none" w:sz="0" w:space="0" w:color="auto"/>
        <w:bottom w:val="none" w:sz="0" w:space="0" w:color="auto"/>
        <w:right w:val="none" w:sz="0" w:space="0" w:color="auto"/>
      </w:divBdr>
    </w:div>
    <w:div w:id="1825002610">
      <w:marLeft w:val="0"/>
      <w:marRight w:val="0"/>
      <w:marTop w:val="0"/>
      <w:marBottom w:val="0"/>
      <w:divBdr>
        <w:top w:val="none" w:sz="0" w:space="0" w:color="auto"/>
        <w:left w:val="none" w:sz="0" w:space="0" w:color="auto"/>
        <w:bottom w:val="none" w:sz="0" w:space="0" w:color="auto"/>
        <w:right w:val="none" w:sz="0" w:space="0" w:color="auto"/>
      </w:divBdr>
    </w:div>
    <w:div w:id="1825002611">
      <w:marLeft w:val="0"/>
      <w:marRight w:val="0"/>
      <w:marTop w:val="0"/>
      <w:marBottom w:val="0"/>
      <w:divBdr>
        <w:top w:val="none" w:sz="0" w:space="0" w:color="auto"/>
        <w:left w:val="none" w:sz="0" w:space="0" w:color="auto"/>
        <w:bottom w:val="none" w:sz="0" w:space="0" w:color="auto"/>
        <w:right w:val="none" w:sz="0" w:space="0" w:color="auto"/>
      </w:divBdr>
    </w:div>
    <w:div w:id="1825002612">
      <w:marLeft w:val="0"/>
      <w:marRight w:val="0"/>
      <w:marTop w:val="0"/>
      <w:marBottom w:val="0"/>
      <w:divBdr>
        <w:top w:val="none" w:sz="0" w:space="0" w:color="auto"/>
        <w:left w:val="none" w:sz="0" w:space="0" w:color="auto"/>
        <w:bottom w:val="none" w:sz="0" w:space="0" w:color="auto"/>
        <w:right w:val="none" w:sz="0" w:space="0" w:color="auto"/>
      </w:divBdr>
    </w:div>
    <w:div w:id="1825002613">
      <w:marLeft w:val="0"/>
      <w:marRight w:val="0"/>
      <w:marTop w:val="0"/>
      <w:marBottom w:val="0"/>
      <w:divBdr>
        <w:top w:val="none" w:sz="0" w:space="0" w:color="auto"/>
        <w:left w:val="none" w:sz="0" w:space="0" w:color="auto"/>
        <w:bottom w:val="none" w:sz="0" w:space="0" w:color="auto"/>
        <w:right w:val="none" w:sz="0" w:space="0" w:color="auto"/>
      </w:divBdr>
    </w:div>
    <w:div w:id="1825002614">
      <w:marLeft w:val="0"/>
      <w:marRight w:val="0"/>
      <w:marTop w:val="0"/>
      <w:marBottom w:val="0"/>
      <w:divBdr>
        <w:top w:val="none" w:sz="0" w:space="0" w:color="auto"/>
        <w:left w:val="none" w:sz="0" w:space="0" w:color="auto"/>
        <w:bottom w:val="none" w:sz="0" w:space="0" w:color="auto"/>
        <w:right w:val="none" w:sz="0" w:space="0" w:color="auto"/>
      </w:divBdr>
    </w:div>
    <w:div w:id="1825002615">
      <w:marLeft w:val="0"/>
      <w:marRight w:val="0"/>
      <w:marTop w:val="0"/>
      <w:marBottom w:val="0"/>
      <w:divBdr>
        <w:top w:val="none" w:sz="0" w:space="0" w:color="auto"/>
        <w:left w:val="none" w:sz="0" w:space="0" w:color="auto"/>
        <w:bottom w:val="none" w:sz="0" w:space="0" w:color="auto"/>
        <w:right w:val="none" w:sz="0" w:space="0" w:color="auto"/>
      </w:divBdr>
    </w:div>
    <w:div w:id="1825002616">
      <w:marLeft w:val="0"/>
      <w:marRight w:val="0"/>
      <w:marTop w:val="0"/>
      <w:marBottom w:val="0"/>
      <w:divBdr>
        <w:top w:val="none" w:sz="0" w:space="0" w:color="auto"/>
        <w:left w:val="none" w:sz="0" w:space="0" w:color="auto"/>
        <w:bottom w:val="none" w:sz="0" w:space="0" w:color="auto"/>
        <w:right w:val="none" w:sz="0" w:space="0" w:color="auto"/>
      </w:divBdr>
    </w:div>
    <w:div w:id="1825002617">
      <w:marLeft w:val="0"/>
      <w:marRight w:val="0"/>
      <w:marTop w:val="0"/>
      <w:marBottom w:val="0"/>
      <w:divBdr>
        <w:top w:val="none" w:sz="0" w:space="0" w:color="auto"/>
        <w:left w:val="none" w:sz="0" w:space="0" w:color="auto"/>
        <w:bottom w:val="none" w:sz="0" w:space="0" w:color="auto"/>
        <w:right w:val="none" w:sz="0" w:space="0" w:color="auto"/>
      </w:divBdr>
    </w:div>
    <w:div w:id="1825002618">
      <w:marLeft w:val="0"/>
      <w:marRight w:val="0"/>
      <w:marTop w:val="0"/>
      <w:marBottom w:val="0"/>
      <w:divBdr>
        <w:top w:val="none" w:sz="0" w:space="0" w:color="auto"/>
        <w:left w:val="none" w:sz="0" w:space="0" w:color="auto"/>
        <w:bottom w:val="none" w:sz="0" w:space="0" w:color="auto"/>
        <w:right w:val="none" w:sz="0" w:space="0" w:color="auto"/>
      </w:divBdr>
    </w:div>
    <w:div w:id="1825002619">
      <w:marLeft w:val="0"/>
      <w:marRight w:val="0"/>
      <w:marTop w:val="0"/>
      <w:marBottom w:val="0"/>
      <w:divBdr>
        <w:top w:val="none" w:sz="0" w:space="0" w:color="auto"/>
        <w:left w:val="none" w:sz="0" w:space="0" w:color="auto"/>
        <w:bottom w:val="none" w:sz="0" w:space="0" w:color="auto"/>
        <w:right w:val="none" w:sz="0" w:space="0" w:color="auto"/>
      </w:divBdr>
    </w:div>
    <w:div w:id="1825002620">
      <w:marLeft w:val="0"/>
      <w:marRight w:val="0"/>
      <w:marTop w:val="0"/>
      <w:marBottom w:val="0"/>
      <w:divBdr>
        <w:top w:val="none" w:sz="0" w:space="0" w:color="auto"/>
        <w:left w:val="none" w:sz="0" w:space="0" w:color="auto"/>
        <w:bottom w:val="none" w:sz="0" w:space="0" w:color="auto"/>
        <w:right w:val="none" w:sz="0" w:space="0" w:color="auto"/>
      </w:divBdr>
    </w:div>
    <w:div w:id="1825002621">
      <w:marLeft w:val="0"/>
      <w:marRight w:val="0"/>
      <w:marTop w:val="0"/>
      <w:marBottom w:val="0"/>
      <w:divBdr>
        <w:top w:val="none" w:sz="0" w:space="0" w:color="auto"/>
        <w:left w:val="none" w:sz="0" w:space="0" w:color="auto"/>
        <w:bottom w:val="none" w:sz="0" w:space="0" w:color="auto"/>
        <w:right w:val="none" w:sz="0" w:space="0" w:color="auto"/>
      </w:divBdr>
    </w:div>
    <w:div w:id="1825002622">
      <w:marLeft w:val="0"/>
      <w:marRight w:val="0"/>
      <w:marTop w:val="0"/>
      <w:marBottom w:val="0"/>
      <w:divBdr>
        <w:top w:val="none" w:sz="0" w:space="0" w:color="auto"/>
        <w:left w:val="none" w:sz="0" w:space="0" w:color="auto"/>
        <w:bottom w:val="none" w:sz="0" w:space="0" w:color="auto"/>
        <w:right w:val="none" w:sz="0" w:space="0" w:color="auto"/>
      </w:divBdr>
    </w:div>
    <w:div w:id="1825002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2097</TotalTime>
  <Pages>43</Pages>
  <Words>13709</Words>
  <Characters>78147</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svetlanakoksharova23@gmail.com</dc:creator>
  <cp:keywords/>
  <dc:description/>
  <cp:lastModifiedBy>Кочкина Екатерина</cp:lastModifiedBy>
  <cp:revision>42</cp:revision>
  <cp:lastPrinted>2023-08-18T12:31:00Z</cp:lastPrinted>
  <dcterms:created xsi:type="dcterms:W3CDTF">2023-03-20T08:17:00Z</dcterms:created>
  <dcterms:modified xsi:type="dcterms:W3CDTF">2024-09-23T10:21:00Z</dcterms:modified>
</cp:coreProperties>
</file>