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1FBB" w:rsidP="00571F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6 г. Ярцева </w:t>
      </w:r>
      <w:r w:rsidRPr="00571FB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71FBB" w:rsidRDefault="00571FBB" w:rsidP="00571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FBB" w:rsidRDefault="00571FBB" w:rsidP="00571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FBB" w:rsidRDefault="00571FBB" w:rsidP="00571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FBB" w:rsidRDefault="00571FBB" w:rsidP="00571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FBB" w:rsidRPr="00571FBB" w:rsidRDefault="00571FBB" w:rsidP="00571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FBB" w:rsidRPr="00571FBB" w:rsidRDefault="00571FBB" w:rsidP="00571FBB">
      <w:pPr>
        <w:jc w:val="center"/>
        <w:rPr>
          <w:rFonts w:ascii="Times New Roman" w:hAnsi="Times New Roman" w:cs="Times New Roman"/>
          <w:sz w:val="52"/>
          <w:szCs w:val="52"/>
        </w:rPr>
      </w:pPr>
      <w:r w:rsidRPr="00571FBB">
        <w:rPr>
          <w:rFonts w:ascii="Times New Roman" w:hAnsi="Times New Roman" w:cs="Times New Roman"/>
          <w:i/>
          <w:iCs/>
          <w:sz w:val="52"/>
          <w:szCs w:val="52"/>
        </w:rPr>
        <w:t>Проект по организации преемственности между группой раннего возраста и подготовительной к школе группе</w:t>
      </w:r>
    </w:p>
    <w:p w:rsidR="00571FBB" w:rsidRDefault="00571FBB" w:rsidP="00571FB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71FBB">
        <w:rPr>
          <w:rFonts w:ascii="Times New Roman" w:hAnsi="Times New Roman" w:cs="Times New Roman"/>
          <w:b/>
          <w:bCs/>
          <w:sz w:val="44"/>
          <w:szCs w:val="44"/>
        </w:rPr>
        <w:t>«Из настоящего в будущее»</w:t>
      </w:r>
    </w:p>
    <w:p w:rsidR="00571FBB" w:rsidRDefault="00571FBB" w:rsidP="00571FB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571FBB" w:rsidRDefault="00571FBB" w:rsidP="00571FB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571FBB" w:rsidRDefault="00571FBB" w:rsidP="00571FB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571FBB" w:rsidRDefault="00571FBB" w:rsidP="00571FB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571FBB" w:rsidRDefault="00571FBB" w:rsidP="00571FBB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Составители проекта:</w:t>
      </w:r>
    </w:p>
    <w:p w:rsidR="00571FBB" w:rsidRPr="00571FBB" w:rsidRDefault="00571FBB" w:rsidP="00571FBB">
      <w:pPr>
        <w:jc w:val="right"/>
        <w:rPr>
          <w:rFonts w:ascii="Times New Roman" w:hAnsi="Times New Roman" w:cs="Times New Roman"/>
          <w:bCs/>
          <w:i/>
          <w:sz w:val="32"/>
          <w:szCs w:val="32"/>
        </w:rPr>
      </w:pPr>
      <w:r w:rsidRPr="00571FBB">
        <w:rPr>
          <w:rFonts w:ascii="Times New Roman" w:hAnsi="Times New Roman" w:cs="Times New Roman"/>
          <w:bCs/>
          <w:i/>
          <w:sz w:val="32"/>
          <w:szCs w:val="32"/>
        </w:rPr>
        <w:t xml:space="preserve">Педагогический коллектив </w:t>
      </w:r>
      <w:proofErr w:type="spellStart"/>
      <w:r w:rsidRPr="00571FBB">
        <w:rPr>
          <w:rFonts w:ascii="Times New Roman" w:hAnsi="Times New Roman" w:cs="Times New Roman"/>
          <w:bCs/>
          <w:i/>
          <w:sz w:val="32"/>
          <w:szCs w:val="32"/>
        </w:rPr>
        <w:t>Доу</w:t>
      </w:r>
      <w:proofErr w:type="spellEnd"/>
    </w:p>
    <w:p w:rsidR="00571FBB" w:rsidRDefault="00571FBB" w:rsidP="00571FBB">
      <w:pPr>
        <w:rPr>
          <w:b/>
          <w:bCs/>
        </w:rPr>
      </w:pPr>
    </w:p>
    <w:p w:rsidR="00571FBB" w:rsidRDefault="00571FBB" w:rsidP="00571FBB">
      <w:pPr>
        <w:rPr>
          <w:b/>
          <w:bCs/>
        </w:rPr>
      </w:pPr>
    </w:p>
    <w:p w:rsidR="00571FBB" w:rsidRDefault="00571FBB" w:rsidP="00571FBB">
      <w:pPr>
        <w:rPr>
          <w:b/>
          <w:bCs/>
        </w:rPr>
      </w:pPr>
    </w:p>
    <w:p w:rsidR="00571FBB" w:rsidRDefault="00571FBB" w:rsidP="00571FBB">
      <w:pPr>
        <w:rPr>
          <w:b/>
          <w:bCs/>
        </w:rPr>
      </w:pPr>
    </w:p>
    <w:p w:rsidR="00571FBB" w:rsidRPr="00571FBB" w:rsidRDefault="00571FBB" w:rsidP="00571FBB"/>
    <w:p w:rsidR="00000000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lastRenderedPageBreak/>
        <w:t>Проблема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преемственности между</w:t>
      </w:r>
      <w:r w:rsidRPr="00571FBB">
        <w:rPr>
          <w:rFonts w:ascii="Times New Roman" w:hAnsi="Times New Roman" w:cs="Times New Roman"/>
          <w:sz w:val="28"/>
          <w:szCs w:val="28"/>
        </w:rPr>
        <w:t> разными этапами образования и адаптации детей, переходящих из одной ступени образования в другую является актуальной.</w:t>
      </w:r>
    </w:p>
    <w:p w:rsidR="00000000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Переходя из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 xml:space="preserve">группы раннего возраста в - </w:t>
      </w:r>
      <w:proofErr w:type="gramStart"/>
      <w:r w:rsidRPr="00571FBB">
        <w:rPr>
          <w:rFonts w:ascii="Times New Roman" w:hAnsi="Times New Roman" w:cs="Times New Roman"/>
          <w:b/>
          <w:bCs/>
          <w:sz w:val="28"/>
          <w:szCs w:val="28"/>
        </w:rPr>
        <w:t>дошкольную</w:t>
      </w:r>
      <w:proofErr w:type="gramEnd"/>
      <w:r w:rsidRPr="00571FBB">
        <w:rPr>
          <w:rFonts w:ascii="Times New Roman" w:hAnsi="Times New Roman" w:cs="Times New Roman"/>
          <w:sz w:val="28"/>
          <w:szCs w:val="28"/>
        </w:rPr>
        <w:t>, детям приходится преодолева</w:t>
      </w:r>
      <w:r w:rsidRPr="00571FBB">
        <w:rPr>
          <w:rFonts w:ascii="Times New Roman" w:hAnsi="Times New Roman" w:cs="Times New Roman"/>
          <w:sz w:val="28"/>
          <w:szCs w:val="28"/>
        </w:rPr>
        <w:t>ть трудности привыкания к новым условиям жизни, новым требованиям, воспитателям, детям, обстановке вокруг.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данного проекта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71FBB">
        <w:rPr>
          <w:rFonts w:ascii="Times New Roman" w:hAnsi="Times New Roman" w:cs="Times New Roman"/>
          <w:sz w:val="28"/>
          <w:szCs w:val="28"/>
        </w:rPr>
        <w:t>адаптировать детей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раннего возраста</w:t>
      </w:r>
      <w:r w:rsidRPr="00571FBB">
        <w:rPr>
          <w:rFonts w:ascii="Times New Roman" w:hAnsi="Times New Roman" w:cs="Times New Roman"/>
          <w:sz w:val="28"/>
          <w:szCs w:val="28"/>
        </w:rPr>
        <w:t> к переходу на другую ступень, через взаимодействие с детьми старшего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дошкольного возраста</w:t>
      </w:r>
      <w:r w:rsidRPr="00571FBB">
        <w:rPr>
          <w:rFonts w:ascii="Times New Roman" w:hAnsi="Times New Roman" w:cs="Times New Roman"/>
          <w:sz w:val="28"/>
          <w:szCs w:val="28"/>
        </w:rPr>
        <w:t>, постепенно познакомить детей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раннего возраста</w:t>
      </w:r>
      <w:r w:rsidRPr="00571FBB">
        <w:rPr>
          <w:rFonts w:ascii="Times New Roman" w:hAnsi="Times New Roman" w:cs="Times New Roman"/>
          <w:sz w:val="28"/>
          <w:szCs w:val="28"/>
        </w:rPr>
        <w:t> с условиями новой среды, новыми людьми.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FBB">
        <w:rPr>
          <w:rFonts w:ascii="Times New Roman" w:hAnsi="Times New Roman" w:cs="Times New Roman"/>
          <w:b/>
          <w:bCs/>
          <w:sz w:val="28"/>
          <w:szCs w:val="28"/>
        </w:rPr>
        <w:t xml:space="preserve">Для достижения поставленной цели, </w:t>
      </w:r>
      <w:r w:rsidRPr="00571FBB">
        <w:rPr>
          <w:rFonts w:ascii="Times New Roman" w:hAnsi="Times New Roman" w:cs="Times New Roman"/>
          <w:b/>
          <w:bCs/>
          <w:sz w:val="28"/>
          <w:szCs w:val="28"/>
          <w:u w:val="single"/>
        </w:rPr>
        <w:t>необходимо выполнить следующие задач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1. Обогащать эмоциональную сферу ребенка;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2. Способствовать формированию положительных черт характера;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3. Развивать коммуникативные способности детей;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4. Формировать чувство уверенности в общении с новыми детьми и взрослыми.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данному вопросу нами была изучена литература, где были выявлены следующие условия организации работы с детьми: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1. Необходимо создать положительно эмоциональные отношения, так как малыши легко заражаются чужими эмоциями. Увидев, как играют другие, ребенок сам включается в игру;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2. Важно учитывать добровольное участие детей;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3. Игры должны создавать атмосферу, в которой развивается доверие, самостоятельность, инициатива и готовность помочь;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4. Особенно важно, чтобы ребенок получил удовольствие от игры (ощущал свою значимость и принадлежность к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группе</w:t>
      </w:r>
      <w:r w:rsidRPr="00571FBB">
        <w:rPr>
          <w:rFonts w:ascii="Times New Roman" w:hAnsi="Times New Roman" w:cs="Times New Roman"/>
          <w:sz w:val="28"/>
          <w:szCs w:val="28"/>
        </w:rPr>
        <w:t>, мог внести свой вклад в развитие игры и взаимодействие детей);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5. Игра должна повторяться многократно. Это необходимое условие развивающего эффекта;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6. Необходимо вносить новый наглядный материал, чтобы при повторении у детей не пропал интерес к игре, так как воспитанники по-разному и в разном темпе принимают и усваивают новое;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7. Не надо оценивать детей и добиваться единственно правильного ответа, ведь постоянное оценивание со стороны взрослого мешает детям раскрепоститься, выражать собственные мысли и чувства;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8. Заканчивать встречи всегда надо с положительным, радостным, веселым настроением.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Примерный план работы на год, который будет при необходимости корректироваться.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b/>
          <w:bCs/>
          <w:sz w:val="28"/>
          <w:szCs w:val="28"/>
          <w:u w:val="single"/>
        </w:rPr>
        <w:t>1. Подготовительный этап.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Сентябрь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• Провести встречи педагогов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групп </w:t>
      </w:r>
      <w:r w:rsidRPr="00571FBB">
        <w:rPr>
          <w:rFonts w:ascii="Times New Roman" w:hAnsi="Times New Roman" w:cs="Times New Roman"/>
          <w:i/>
          <w:iCs/>
          <w:sz w:val="28"/>
          <w:szCs w:val="28"/>
        </w:rPr>
        <w:t>«настоящей и будущей»</w:t>
      </w:r>
      <w:r w:rsidRPr="00571FBB">
        <w:rPr>
          <w:rFonts w:ascii="Times New Roman" w:hAnsi="Times New Roman" w:cs="Times New Roman"/>
          <w:sz w:val="28"/>
          <w:szCs w:val="28"/>
        </w:rPr>
        <w:t>, с целью обсудить особенности детей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раннего и старшего дошкольного возраста</w:t>
      </w:r>
      <w:r w:rsidRPr="00571FBB">
        <w:rPr>
          <w:rFonts w:ascii="Times New Roman" w:hAnsi="Times New Roman" w:cs="Times New Roman"/>
          <w:sz w:val="28"/>
          <w:szCs w:val="28"/>
        </w:rPr>
        <w:t>;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• Определить временные промежутки и виды деятельности для совместного общения детей и взрослых;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• Провести работу с родителями </w:t>
      </w:r>
      <w:r w:rsidRPr="00571FBB">
        <w:rPr>
          <w:rFonts w:ascii="Times New Roman" w:hAnsi="Times New Roman" w:cs="Times New Roman"/>
          <w:i/>
          <w:iCs/>
          <w:sz w:val="28"/>
          <w:szCs w:val="28"/>
        </w:rPr>
        <w:t>(анкетирование)</w:t>
      </w:r>
      <w:r w:rsidRPr="00571FBB">
        <w:rPr>
          <w:rFonts w:ascii="Times New Roman" w:hAnsi="Times New Roman" w:cs="Times New Roman"/>
          <w:sz w:val="28"/>
          <w:szCs w:val="28"/>
        </w:rPr>
        <w:t> с целью узнать особенности поведения и деятельности детей вне детского сада.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• Посещение воспитателями,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групп раннего</w:t>
      </w:r>
      <w:r w:rsidRPr="00571FBB">
        <w:rPr>
          <w:rFonts w:ascii="Times New Roman" w:hAnsi="Times New Roman" w:cs="Times New Roman"/>
          <w:sz w:val="28"/>
          <w:szCs w:val="28"/>
        </w:rPr>
        <w:t> развития с целью знакомства с детьми на занятиях, в играх, в бытовых процессах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b/>
          <w:bCs/>
          <w:sz w:val="28"/>
          <w:szCs w:val="28"/>
          <w:u w:val="single"/>
        </w:rPr>
        <w:t>2. Основной этап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Проводится игровая и совместная деятельность детей двух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возрастов</w:t>
      </w:r>
      <w:r w:rsidRPr="00571FBB">
        <w:rPr>
          <w:rFonts w:ascii="Times New Roman" w:hAnsi="Times New Roman" w:cs="Times New Roman"/>
          <w:sz w:val="28"/>
          <w:szCs w:val="28"/>
        </w:rPr>
        <w:t>: подвижные, хороводные игры, совместное творчество, развлечения, встречи для совместных коммуникативных и пальчиковых игр, наблюдения за трудом старших детей на прогулке. Постановка сказок, развлечения, участие детей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раннего возраста</w:t>
      </w:r>
      <w:r w:rsidRPr="00571FBB">
        <w:rPr>
          <w:rFonts w:ascii="Times New Roman" w:hAnsi="Times New Roman" w:cs="Times New Roman"/>
          <w:sz w:val="28"/>
          <w:szCs w:val="28"/>
        </w:rPr>
        <w:t> на выпускном празднике детей старшего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  <w:r w:rsidRPr="00571FBB">
        <w:rPr>
          <w:rFonts w:ascii="Times New Roman" w:hAnsi="Times New Roman" w:cs="Times New Roman"/>
          <w:sz w:val="28"/>
          <w:szCs w:val="28"/>
        </w:rPr>
        <w:t>.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 xml:space="preserve">Октябрь 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Знакомство с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группой</w:t>
      </w:r>
      <w:r w:rsidRPr="00571FBB">
        <w:rPr>
          <w:rFonts w:ascii="Times New Roman" w:hAnsi="Times New Roman" w:cs="Times New Roman"/>
          <w:sz w:val="28"/>
          <w:szCs w:val="28"/>
        </w:rPr>
        <w:t>: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• Экскурсия в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группу</w:t>
      </w:r>
      <w:r w:rsidRPr="00571FBB">
        <w:rPr>
          <w:rFonts w:ascii="Times New Roman" w:hAnsi="Times New Roman" w:cs="Times New Roman"/>
          <w:sz w:val="28"/>
          <w:szCs w:val="28"/>
        </w:rPr>
        <w:t>, знакомство с воспитателями;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• совместное занятие по лепке с детьми подготовительной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Pr="00571FBB">
        <w:rPr>
          <w:rFonts w:ascii="Times New Roman" w:hAnsi="Times New Roman" w:cs="Times New Roman"/>
          <w:sz w:val="28"/>
          <w:szCs w:val="28"/>
        </w:rPr>
        <w:t>.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• Игровая деятельность.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Ноябрь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• Театр постановка сказки </w:t>
      </w:r>
      <w:r w:rsidRPr="00571FBB">
        <w:rPr>
          <w:rFonts w:ascii="Times New Roman" w:hAnsi="Times New Roman" w:cs="Times New Roman"/>
          <w:i/>
          <w:iCs/>
          <w:sz w:val="28"/>
          <w:szCs w:val="28"/>
        </w:rPr>
        <w:t>«Репка на новый лад»</w:t>
      </w:r>
      <w:r w:rsidRPr="00571FBB">
        <w:rPr>
          <w:rFonts w:ascii="Times New Roman" w:hAnsi="Times New Roman" w:cs="Times New Roman"/>
          <w:sz w:val="28"/>
          <w:szCs w:val="28"/>
        </w:rPr>
        <w:t> </w:t>
      </w:r>
      <w:r w:rsidRPr="00571FBB">
        <w:rPr>
          <w:rFonts w:ascii="Times New Roman" w:hAnsi="Times New Roman" w:cs="Times New Roman"/>
          <w:i/>
          <w:iCs/>
          <w:sz w:val="28"/>
          <w:szCs w:val="28"/>
        </w:rPr>
        <w:t>(выступление подготовительной </w:t>
      </w:r>
      <w:r w:rsidRPr="00571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группы</w:t>
      </w:r>
      <w:r w:rsidRPr="00571FB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71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Декабрь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• Оказание шефской помощи детьми подготовительной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Pr="00571FBB">
        <w:rPr>
          <w:rFonts w:ascii="Times New Roman" w:hAnsi="Times New Roman" w:cs="Times New Roman"/>
          <w:sz w:val="28"/>
          <w:szCs w:val="28"/>
        </w:rPr>
        <w:t>, младшим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дошкольникам </w:t>
      </w:r>
      <w:r w:rsidRPr="00571FBB">
        <w:rPr>
          <w:rFonts w:ascii="Times New Roman" w:hAnsi="Times New Roman" w:cs="Times New Roman"/>
          <w:i/>
          <w:iCs/>
          <w:sz w:val="28"/>
          <w:szCs w:val="28"/>
        </w:rPr>
        <w:t>(ремонт игрушек, игр, книг)</w:t>
      </w:r>
      <w:r w:rsidRPr="00571FBB">
        <w:rPr>
          <w:rFonts w:ascii="Times New Roman" w:hAnsi="Times New Roman" w:cs="Times New Roman"/>
          <w:sz w:val="28"/>
          <w:szCs w:val="28"/>
        </w:rPr>
        <w:t>;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• Привитие младшим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дошкольникам</w:t>
      </w:r>
      <w:r w:rsidRPr="00571FBB">
        <w:rPr>
          <w:rFonts w:ascii="Times New Roman" w:hAnsi="Times New Roman" w:cs="Times New Roman"/>
          <w:sz w:val="28"/>
          <w:szCs w:val="28"/>
        </w:rPr>
        <w:t> интереса к сюжетно ролевым играм на примере подготовительной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группы </w:t>
      </w:r>
      <w:r w:rsidRPr="00571FBB">
        <w:rPr>
          <w:rFonts w:ascii="Times New Roman" w:hAnsi="Times New Roman" w:cs="Times New Roman"/>
          <w:sz w:val="28"/>
          <w:szCs w:val="28"/>
        </w:rPr>
        <w:t>(</w:t>
      </w:r>
      <w:r w:rsidRPr="00571FBB">
        <w:rPr>
          <w:rFonts w:ascii="Times New Roman" w:hAnsi="Times New Roman" w:cs="Times New Roman"/>
          <w:i/>
          <w:iCs/>
          <w:sz w:val="28"/>
          <w:szCs w:val="28"/>
        </w:rPr>
        <w:t>«Дочки-матери»</w:t>
      </w:r>
      <w:r w:rsidRPr="00571FBB">
        <w:rPr>
          <w:rFonts w:ascii="Times New Roman" w:hAnsi="Times New Roman" w:cs="Times New Roman"/>
          <w:sz w:val="28"/>
          <w:szCs w:val="28"/>
        </w:rPr>
        <w:t>, </w:t>
      </w:r>
      <w:r w:rsidRPr="00571FBB">
        <w:rPr>
          <w:rFonts w:ascii="Times New Roman" w:hAnsi="Times New Roman" w:cs="Times New Roman"/>
          <w:i/>
          <w:iCs/>
          <w:sz w:val="28"/>
          <w:szCs w:val="28"/>
        </w:rPr>
        <w:t>«Водители»</w:t>
      </w:r>
      <w:r w:rsidRPr="00571FBB">
        <w:rPr>
          <w:rFonts w:ascii="Times New Roman" w:hAnsi="Times New Roman" w:cs="Times New Roman"/>
          <w:sz w:val="28"/>
          <w:szCs w:val="28"/>
        </w:rPr>
        <w:t>, </w:t>
      </w:r>
      <w:r w:rsidRPr="00571FBB">
        <w:rPr>
          <w:rFonts w:ascii="Times New Roman" w:hAnsi="Times New Roman" w:cs="Times New Roman"/>
          <w:i/>
          <w:iCs/>
          <w:sz w:val="28"/>
          <w:szCs w:val="28"/>
        </w:rPr>
        <w:t>«Доктор»</w:t>
      </w:r>
      <w:r w:rsidRPr="00571FBB">
        <w:rPr>
          <w:rFonts w:ascii="Times New Roman" w:hAnsi="Times New Roman" w:cs="Times New Roman"/>
          <w:sz w:val="28"/>
          <w:szCs w:val="28"/>
        </w:rPr>
        <w:t>)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b/>
          <w:bCs/>
          <w:sz w:val="28"/>
          <w:szCs w:val="28"/>
          <w:u w:val="single"/>
        </w:rPr>
        <w:t>Январь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• Помощь в формировании элементарных экологических знаний и представлений, начала экологического мировоззрения, развивать ответственное и бережное отношение к живой и не живой природе.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b/>
          <w:bCs/>
          <w:sz w:val="28"/>
          <w:szCs w:val="28"/>
          <w:u w:val="single"/>
        </w:rPr>
        <w:t>Февраль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 xml:space="preserve">• Проведение совместных подвижных игр на свежем воздухе </w:t>
      </w:r>
      <w:proofErr w:type="spellStart"/>
      <w:proofErr w:type="gramStart"/>
      <w:r w:rsidRPr="00571FB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71FBB">
        <w:rPr>
          <w:rFonts w:ascii="Times New Roman" w:hAnsi="Times New Roman" w:cs="Times New Roman"/>
          <w:sz w:val="28"/>
          <w:szCs w:val="28"/>
        </w:rPr>
        <w:t>/и </w:t>
      </w:r>
      <w:r w:rsidRPr="00571FBB">
        <w:rPr>
          <w:rFonts w:ascii="Times New Roman" w:hAnsi="Times New Roman" w:cs="Times New Roman"/>
          <w:i/>
          <w:iCs/>
          <w:sz w:val="28"/>
          <w:szCs w:val="28"/>
        </w:rPr>
        <w:t>«Мышеловка»</w:t>
      </w:r>
      <w:r w:rsidRPr="00571FBB">
        <w:rPr>
          <w:rFonts w:ascii="Times New Roman" w:hAnsi="Times New Roman" w:cs="Times New Roman"/>
          <w:sz w:val="28"/>
          <w:szCs w:val="28"/>
        </w:rPr>
        <w:t xml:space="preserve">,  «Наседка и </w:t>
      </w:r>
      <w:proofErr w:type="spellStart"/>
      <w:r w:rsidRPr="00571FBB">
        <w:rPr>
          <w:rFonts w:ascii="Times New Roman" w:hAnsi="Times New Roman" w:cs="Times New Roman"/>
          <w:sz w:val="28"/>
          <w:szCs w:val="28"/>
        </w:rPr>
        <w:t>циплята</w:t>
      </w:r>
      <w:proofErr w:type="spellEnd"/>
      <w:r w:rsidRPr="00571FBB">
        <w:rPr>
          <w:rFonts w:ascii="Times New Roman" w:hAnsi="Times New Roman" w:cs="Times New Roman"/>
          <w:sz w:val="28"/>
          <w:szCs w:val="28"/>
        </w:rPr>
        <w:t>» </w:t>
      </w:r>
      <w:r w:rsidRPr="00571FBB">
        <w:rPr>
          <w:rFonts w:ascii="Times New Roman" w:hAnsi="Times New Roman" w:cs="Times New Roman"/>
          <w:i/>
          <w:iCs/>
          <w:sz w:val="28"/>
          <w:szCs w:val="28"/>
        </w:rPr>
        <w:t>«Сова»</w:t>
      </w:r>
      <w:r w:rsidRPr="00571FBB">
        <w:rPr>
          <w:rFonts w:ascii="Times New Roman" w:hAnsi="Times New Roman" w:cs="Times New Roman"/>
          <w:sz w:val="28"/>
          <w:szCs w:val="28"/>
        </w:rPr>
        <w:t> и т. д.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Март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• Знакомство детей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раннего возраста с участком</w:t>
      </w:r>
      <w:r w:rsidRPr="00571FBB">
        <w:rPr>
          <w:rFonts w:ascii="Times New Roman" w:hAnsi="Times New Roman" w:cs="Times New Roman"/>
          <w:sz w:val="28"/>
          <w:szCs w:val="28"/>
        </w:rPr>
        <w:t>, при помощи детей подготовительной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Pr="00571FBB">
        <w:rPr>
          <w:rFonts w:ascii="Times New Roman" w:hAnsi="Times New Roman" w:cs="Times New Roman"/>
          <w:sz w:val="28"/>
          <w:szCs w:val="28"/>
        </w:rPr>
        <w:t>;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• Совместная целевая прогулка на территории ДОУ;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b/>
          <w:bCs/>
          <w:sz w:val="28"/>
          <w:szCs w:val="28"/>
          <w:u w:val="single"/>
        </w:rPr>
        <w:t>Апрель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• Родительское собрание </w:t>
      </w:r>
      <w:r w:rsidRPr="00571FBB">
        <w:rPr>
          <w:rFonts w:ascii="Times New Roman" w:hAnsi="Times New Roman" w:cs="Times New Roman"/>
          <w:i/>
          <w:iCs/>
          <w:sz w:val="28"/>
          <w:szCs w:val="28"/>
        </w:rPr>
        <w:t>«Мы на год взрослее стали»</w:t>
      </w:r>
      <w:r w:rsidRPr="00571FBB">
        <w:rPr>
          <w:rFonts w:ascii="Times New Roman" w:hAnsi="Times New Roman" w:cs="Times New Roman"/>
          <w:sz w:val="28"/>
          <w:szCs w:val="28"/>
        </w:rPr>
        <w:t> с родителями младших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дошкольников</w:t>
      </w:r>
      <w:r w:rsidRPr="00571FBB">
        <w:rPr>
          <w:rFonts w:ascii="Times New Roman" w:hAnsi="Times New Roman" w:cs="Times New Roman"/>
          <w:sz w:val="28"/>
          <w:szCs w:val="28"/>
        </w:rPr>
        <w:t>;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• Оказание шефской помощи в уборке участков ясельных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групп детьми подготовительной группы</w:t>
      </w:r>
      <w:r w:rsidRPr="00571FBB">
        <w:rPr>
          <w:rFonts w:ascii="Times New Roman" w:hAnsi="Times New Roman" w:cs="Times New Roman"/>
          <w:sz w:val="28"/>
          <w:szCs w:val="28"/>
        </w:rPr>
        <w:t>;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b/>
          <w:bCs/>
          <w:sz w:val="28"/>
          <w:szCs w:val="28"/>
          <w:u w:val="single"/>
        </w:rPr>
        <w:t>Май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• Постановка, посвященная Дню Победы </w:t>
      </w:r>
      <w:r w:rsidRPr="00571FBB">
        <w:rPr>
          <w:rFonts w:ascii="Times New Roman" w:hAnsi="Times New Roman" w:cs="Times New Roman"/>
          <w:i/>
          <w:iCs/>
          <w:sz w:val="28"/>
          <w:szCs w:val="28"/>
        </w:rPr>
        <w:t>«Мы дети победы»</w:t>
      </w:r>
      <w:r w:rsidRPr="00571FBB">
        <w:rPr>
          <w:rFonts w:ascii="Times New Roman" w:hAnsi="Times New Roman" w:cs="Times New Roman"/>
          <w:sz w:val="28"/>
          <w:szCs w:val="28"/>
        </w:rPr>
        <w:t> (подготовительная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группа)</w:t>
      </w:r>
      <w:r w:rsidRPr="00571FBB">
        <w:rPr>
          <w:rFonts w:ascii="Times New Roman" w:hAnsi="Times New Roman" w:cs="Times New Roman"/>
          <w:sz w:val="28"/>
          <w:szCs w:val="28"/>
        </w:rPr>
        <w:t>;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b/>
          <w:bCs/>
          <w:sz w:val="28"/>
          <w:szCs w:val="28"/>
          <w:u w:val="single"/>
        </w:rPr>
        <w:t>3. Заключительный этап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b/>
          <w:bCs/>
          <w:sz w:val="28"/>
          <w:szCs w:val="28"/>
          <w:u w:val="single"/>
        </w:rPr>
        <w:t>Июнь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• Выступление детей младшего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  <w:r w:rsidRPr="00571FBB">
        <w:rPr>
          <w:rFonts w:ascii="Times New Roman" w:hAnsi="Times New Roman" w:cs="Times New Roman"/>
          <w:sz w:val="28"/>
          <w:szCs w:val="28"/>
        </w:rPr>
        <w:t> на выпускном у подготовительной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группы </w:t>
      </w:r>
      <w:r w:rsidRPr="00571FBB">
        <w:rPr>
          <w:rFonts w:ascii="Times New Roman" w:hAnsi="Times New Roman" w:cs="Times New Roman"/>
          <w:i/>
          <w:iCs/>
          <w:sz w:val="28"/>
          <w:szCs w:val="28"/>
        </w:rPr>
        <w:t>(Чтение стихов)</w:t>
      </w:r>
      <w:r w:rsidRPr="00571FBB">
        <w:rPr>
          <w:rFonts w:ascii="Times New Roman" w:hAnsi="Times New Roman" w:cs="Times New Roman"/>
          <w:sz w:val="28"/>
          <w:szCs w:val="28"/>
        </w:rPr>
        <w:t>;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• Развлечение </w:t>
      </w:r>
      <w:r w:rsidRPr="00571FBB">
        <w:rPr>
          <w:rFonts w:ascii="Times New Roman" w:hAnsi="Times New Roman" w:cs="Times New Roman"/>
          <w:i/>
          <w:iCs/>
          <w:sz w:val="28"/>
          <w:szCs w:val="28"/>
        </w:rPr>
        <w:t>«Тебе мой юный друг…»</w:t>
      </w:r>
      <w:r w:rsidRPr="00571FBB">
        <w:rPr>
          <w:rFonts w:ascii="Times New Roman" w:hAnsi="Times New Roman" w:cs="Times New Roman"/>
          <w:sz w:val="28"/>
          <w:szCs w:val="28"/>
        </w:rPr>
        <w:t>, подготовительная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 w:rsidRPr="00571FBB">
        <w:rPr>
          <w:rFonts w:ascii="Times New Roman" w:hAnsi="Times New Roman" w:cs="Times New Roman"/>
          <w:sz w:val="28"/>
          <w:szCs w:val="28"/>
        </w:rPr>
        <w:t> передает бразды правления младшим </w:t>
      </w:r>
      <w:r w:rsidRPr="00571FBB">
        <w:rPr>
          <w:rFonts w:ascii="Times New Roman" w:hAnsi="Times New Roman" w:cs="Times New Roman"/>
          <w:b/>
          <w:bCs/>
          <w:sz w:val="28"/>
          <w:szCs w:val="28"/>
        </w:rPr>
        <w:t>дошкольникам</w:t>
      </w:r>
      <w:r w:rsidRPr="00571FBB">
        <w:rPr>
          <w:rFonts w:ascii="Times New Roman" w:hAnsi="Times New Roman" w:cs="Times New Roman"/>
          <w:sz w:val="28"/>
          <w:szCs w:val="28"/>
        </w:rPr>
        <w:t>.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• Воспитателями, для родителей будет разработана консультация </w:t>
      </w:r>
      <w:r w:rsidRPr="00571FBB">
        <w:rPr>
          <w:rFonts w:ascii="Times New Roman" w:hAnsi="Times New Roman" w:cs="Times New Roman"/>
          <w:i/>
          <w:iCs/>
          <w:sz w:val="28"/>
          <w:szCs w:val="28"/>
        </w:rPr>
        <w:t>«Адаптация от яслей к саду»</w:t>
      </w:r>
      <w:r w:rsidRPr="00571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>Ожидаемые результаты по окончанию проекта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FB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71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FBB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571FBB">
        <w:rPr>
          <w:rFonts w:ascii="Times New Roman" w:hAnsi="Times New Roman" w:cs="Times New Roman"/>
          <w:sz w:val="28"/>
          <w:szCs w:val="28"/>
        </w:rPr>
        <w:t xml:space="preserve"> развлечений и совместной деятельности дети двух возрастов сблизятся друг с другом, станут дружнее, а так же малыши многому научатся у старших, что придаст им уверенности в отношениях с другими людьми. 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BB">
        <w:rPr>
          <w:rFonts w:ascii="Times New Roman" w:hAnsi="Times New Roman" w:cs="Times New Roman"/>
          <w:sz w:val="28"/>
          <w:szCs w:val="28"/>
        </w:rPr>
        <w:t xml:space="preserve">Ведь детям важно учиться быть внимательными, наблюдать за окружающими и учиться у них сотрудничать с другими, доверять, быть самостоятельными, развивать выдержку. </w:t>
      </w:r>
    </w:p>
    <w:p w:rsidR="00571FBB" w:rsidRPr="00571FBB" w:rsidRDefault="00571FBB" w:rsidP="0057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71FBB" w:rsidRPr="0057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82BF9"/>
    <w:multiLevelType w:val="hybridMultilevel"/>
    <w:tmpl w:val="D00E5B4E"/>
    <w:lvl w:ilvl="0" w:tplc="3AD21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CF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66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ED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49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2F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2E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A4D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45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71FBB"/>
    <w:rsid w:val="0057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2024-02-08T08:54:00Z</dcterms:created>
  <dcterms:modified xsi:type="dcterms:W3CDTF">2024-02-08T08:54:00Z</dcterms:modified>
</cp:coreProperties>
</file>